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C7" w:rsidRDefault="00E23E7B" w:rsidP="00B64DC7">
      <w:pPr>
        <w:jc w:val="center"/>
        <w:rPr>
          <w:i/>
          <w:sz w:val="18"/>
        </w:rPr>
      </w:pPr>
      <w:r>
        <w:rPr>
          <w:noProof/>
          <w:sz w:val="22"/>
          <w:lang w:val="fr-BE" w:eastAsia="fr-BE"/>
        </w:rPr>
        <w:drawing>
          <wp:inline distT="0" distB="0" distL="0" distR="0">
            <wp:extent cx="1176655" cy="572770"/>
            <wp:effectExtent l="0" t="0" r="4445" b="0"/>
            <wp:docPr id="3" name="Image 1" descr="Logo UBMP sans intitu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BMP sans intitul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lang w:val="fr-BE" w:eastAsia="fr-BE"/>
        </w:rPr>
        <w:drawing>
          <wp:inline distT="0" distB="0" distL="0" distR="0">
            <wp:extent cx="2973705" cy="604520"/>
            <wp:effectExtent l="0" t="0" r="0" b="5080"/>
            <wp:docPr id="2" name="Image 2" descr="Logo UBMP revu 23 juillet pour usage dur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BMP revu 23 juillet pour usage dura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C7" w:rsidRDefault="00B64DC7" w:rsidP="00B64DC7">
      <w:pPr>
        <w:pStyle w:val="ecaaa"/>
        <w:shd w:val="clear" w:color="auto" w:fill="FFFFFF"/>
        <w:rPr>
          <w:rFonts w:ascii="Garamond" w:hAnsi="Garamond" w:cs="Tahoma"/>
          <w:b/>
          <w:bCs/>
          <w:i/>
          <w:iCs/>
          <w:color w:val="444444"/>
        </w:rPr>
      </w:pPr>
    </w:p>
    <w:p w:rsidR="00B64DC7" w:rsidRDefault="00A51B59" w:rsidP="00B64DC7">
      <w:pPr>
        <w:pStyle w:val="ecaaa"/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rFonts w:ascii="Garamond" w:hAnsi="Garamond" w:cs="Tahoma"/>
          <w:b/>
          <w:bCs/>
          <w:i/>
          <w:iCs/>
          <w:color w:val="444444"/>
        </w:rPr>
        <w:t>Assemblée générale du 26 février 2014</w:t>
      </w:r>
      <w:r w:rsidR="00B64DC7">
        <w:rPr>
          <w:rFonts w:ascii="Garamond" w:hAnsi="Garamond" w:cs="Tahoma"/>
          <w:b/>
          <w:bCs/>
          <w:i/>
          <w:iCs/>
          <w:color w:val="444444"/>
        </w:rPr>
        <w:t xml:space="preserve">  </w:t>
      </w:r>
      <w:r w:rsidR="00B64DC7">
        <w:rPr>
          <w:rFonts w:ascii="Garamond" w:hAnsi="Garamond" w:cs="Tahoma"/>
          <w:b/>
          <w:bCs/>
          <w:color w:val="444444"/>
        </w:rPr>
        <w:t xml:space="preserve">à </w:t>
      </w:r>
      <w:r w:rsidR="00B64DC7">
        <w:rPr>
          <w:rFonts w:ascii="Garamond" w:hAnsi="Garamond" w:cs="Tahoma"/>
          <w:b/>
          <w:bCs/>
          <w:i/>
          <w:iCs/>
          <w:color w:val="444444"/>
        </w:rPr>
        <w:t>NAMUR</w:t>
      </w:r>
    </w:p>
    <w:p w:rsidR="00B64DC7" w:rsidRDefault="00B64DC7" w:rsidP="00B64DC7">
      <w:pPr>
        <w:pStyle w:val="ecaaa"/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</w:p>
    <w:p w:rsidR="00B64DC7" w:rsidRDefault="00B64DC7" w:rsidP="00B64DC7">
      <w:pPr>
        <w:pStyle w:val="ecaaa"/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rFonts w:ascii="Garamond" w:hAnsi="Garamond" w:cs="Tahoma"/>
          <w:b/>
          <w:bCs/>
          <w:color w:val="444444"/>
        </w:rPr>
        <w:t>PROCÈS-VERBAL</w:t>
      </w:r>
      <w:r w:rsidR="00553EF0">
        <w:rPr>
          <w:rFonts w:ascii="Garamond" w:hAnsi="Garamond" w:cs="Tahoma"/>
          <w:b/>
          <w:bCs/>
          <w:color w:val="444444"/>
        </w:rPr>
        <w:t xml:space="preserve"> </w:t>
      </w:r>
    </w:p>
    <w:p w:rsidR="00B64DC7" w:rsidRPr="001A6F1B" w:rsidRDefault="00B64DC7" w:rsidP="00B64DC7">
      <w:pPr>
        <w:pStyle w:val="eclistepuce2"/>
        <w:shd w:val="clear" w:color="auto" w:fill="FFFFFF"/>
        <w:tabs>
          <w:tab w:val="left" w:pos="720"/>
        </w:tabs>
        <w:jc w:val="center"/>
        <w:rPr>
          <w:rFonts w:ascii="Garamond" w:hAnsi="Garamond" w:cs="Tahoma"/>
          <w:b/>
          <w:bCs/>
          <w:color w:val="444444"/>
          <w:sz w:val="20"/>
          <w:szCs w:val="20"/>
        </w:rPr>
      </w:pPr>
      <w:r w:rsidRPr="001A6F1B">
        <w:rPr>
          <w:rFonts w:ascii="Garamond" w:hAnsi="Garamond" w:cs="Tahoma"/>
          <w:b/>
          <w:bCs/>
          <w:color w:val="444444"/>
          <w:sz w:val="20"/>
          <w:szCs w:val="20"/>
        </w:rPr>
        <w:t>Conseil de Direction :</w:t>
      </w:r>
    </w:p>
    <w:p w:rsidR="00B64DC7" w:rsidRDefault="00B64DC7" w:rsidP="00B64DC7">
      <w:pPr>
        <w:pStyle w:val="eclistepuce2"/>
        <w:shd w:val="clear" w:color="auto" w:fill="FFFFFF"/>
        <w:tabs>
          <w:tab w:val="left" w:pos="720"/>
        </w:tabs>
        <w:jc w:val="center"/>
        <w:rPr>
          <w:rFonts w:ascii="Garamond" w:hAnsi="Garamond" w:cs="Tahoma"/>
          <w:color w:val="444444"/>
          <w:sz w:val="20"/>
          <w:szCs w:val="20"/>
        </w:rPr>
      </w:pPr>
      <w:r>
        <w:rPr>
          <w:rFonts w:ascii="Garamond" w:hAnsi="Garamond" w:cs="Tahoma"/>
          <w:color w:val="444444"/>
          <w:sz w:val="20"/>
          <w:szCs w:val="20"/>
        </w:rPr>
        <w:t>Joëlle TIMMERMANS</w:t>
      </w:r>
      <w:r w:rsidR="005C04EB">
        <w:rPr>
          <w:rFonts w:ascii="Garamond" w:hAnsi="Garamond" w:cs="Tahoma"/>
          <w:color w:val="444444"/>
          <w:sz w:val="20"/>
          <w:szCs w:val="20"/>
        </w:rPr>
        <w:t xml:space="preserve"> (Présidente)</w:t>
      </w:r>
      <w:r>
        <w:rPr>
          <w:rFonts w:ascii="Garamond" w:hAnsi="Garamond" w:cs="Tahoma"/>
          <w:color w:val="444444"/>
          <w:sz w:val="20"/>
          <w:szCs w:val="20"/>
        </w:rPr>
        <w:t xml:space="preserve">, </w:t>
      </w:r>
      <w:r w:rsidR="005C04EB">
        <w:rPr>
          <w:rFonts w:ascii="Garamond" w:hAnsi="Garamond" w:cs="Tahoma"/>
          <w:color w:val="444444"/>
          <w:sz w:val="20"/>
          <w:szCs w:val="20"/>
        </w:rPr>
        <w:t xml:space="preserve">Philippe RASE (Vice-Président), </w:t>
      </w:r>
      <w:r>
        <w:rPr>
          <w:rFonts w:ascii="Garamond" w:hAnsi="Garamond" w:cs="Tahoma"/>
          <w:color w:val="444444"/>
          <w:sz w:val="20"/>
          <w:szCs w:val="20"/>
        </w:rPr>
        <w:t>Hélène VAN DEN STEEN</w:t>
      </w:r>
      <w:r w:rsidR="005C04EB">
        <w:rPr>
          <w:rFonts w:ascii="Garamond" w:hAnsi="Garamond" w:cs="Tahoma"/>
          <w:color w:val="444444"/>
          <w:sz w:val="20"/>
          <w:szCs w:val="20"/>
        </w:rPr>
        <w:t xml:space="preserve"> (Trésorière)</w:t>
      </w:r>
      <w:r>
        <w:rPr>
          <w:rFonts w:ascii="Garamond" w:hAnsi="Garamond" w:cs="Tahoma"/>
          <w:color w:val="444444"/>
          <w:sz w:val="20"/>
          <w:szCs w:val="20"/>
        </w:rPr>
        <w:t xml:space="preserve">, </w:t>
      </w:r>
      <w:r w:rsidR="005C04EB">
        <w:rPr>
          <w:rFonts w:ascii="Garamond" w:hAnsi="Garamond" w:cs="Tahoma"/>
          <w:color w:val="444444"/>
          <w:sz w:val="20"/>
          <w:szCs w:val="20"/>
        </w:rPr>
        <w:t xml:space="preserve">Véronique de JAMBLINNE de MEUX (Secrétaire), Robert GRAETZ, Sylvia HERMANS, </w:t>
      </w:r>
      <w:r w:rsidR="00BC2CF9">
        <w:rPr>
          <w:rFonts w:ascii="Garamond" w:hAnsi="Garamond" w:cs="Tahoma"/>
          <w:color w:val="444444"/>
          <w:sz w:val="20"/>
          <w:szCs w:val="20"/>
        </w:rPr>
        <w:t>Ce</w:t>
      </w:r>
      <w:r w:rsidR="00A51B59">
        <w:rPr>
          <w:rFonts w:ascii="Garamond" w:hAnsi="Garamond" w:cs="Tahoma"/>
          <w:color w:val="444444"/>
          <w:sz w:val="20"/>
          <w:szCs w:val="20"/>
        </w:rPr>
        <w:t xml:space="preserve">lia PEÑA CONCEPTION, </w:t>
      </w:r>
      <w:r>
        <w:rPr>
          <w:rFonts w:ascii="Garamond" w:hAnsi="Garamond" w:cs="Tahoma"/>
          <w:color w:val="444444"/>
          <w:sz w:val="20"/>
          <w:szCs w:val="20"/>
        </w:rPr>
        <w:t xml:space="preserve">Ursule PIEL, </w:t>
      </w:r>
      <w:r w:rsidR="00BC2CF9">
        <w:rPr>
          <w:rFonts w:ascii="Garamond" w:hAnsi="Garamond" w:cs="Tahoma"/>
          <w:color w:val="444444"/>
          <w:sz w:val="20"/>
          <w:szCs w:val="20"/>
        </w:rPr>
        <w:t xml:space="preserve">Maria RUISI, </w:t>
      </w:r>
      <w:r>
        <w:rPr>
          <w:rFonts w:ascii="Garamond" w:hAnsi="Garamond" w:cs="Tahoma"/>
          <w:color w:val="444444"/>
          <w:sz w:val="20"/>
          <w:szCs w:val="20"/>
        </w:rPr>
        <w:t>Sehriban SARITAS</w:t>
      </w:r>
      <w:r w:rsidR="005C04EB">
        <w:rPr>
          <w:rFonts w:ascii="Garamond" w:hAnsi="Garamond" w:cs="Tahoma"/>
          <w:color w:val="444444"/>
          <w:sz w:val="20"/>
          <w:szCs w:val="20"/>
        </w:rPr>
        <w:t>.</w:t>
      </w:r>
    </w:p>
    <w:p w:rsidR="00B64DC7" w:rsidRDefault="00B64DC7" w:rsidP="00B64DC7">
      <w:pPr>
        <w:pStyle w:val="eclistepuce2"/>
        <w:shd w:val="clear" w:color="auto" w:fill="FFFFFF"/>
        <w:tabs>
          <w:tab w:val="left" w:pos="720"/>
        </w:tabs>
        <w:jc w:val="center"/>
        <w:rPr>
          <w:rFonts w:ascii="Garamond" w:hAnsi="Garamond" w:cs="Tahoma"/>
          <w:color w:val="444444"/>
          <w:sz w:val="20"/>
          <w:szCs w:val="20"/>
        </w:rPr>
      </w:pPr>
      <w:r w:rsidRPr="00CF4007">
        <w:rPr>
          <w:rFonts w:ascii="Garamond" w:hAnsi="Garamond" w:cs="Tahoma"/>
          <w:b/>
          <w:bCs/>
          <w:color w:val="444444"/>
          <w:sz w:val="20"/>
          <w:szCs w:val="20"/>
        </w:rPr>
        <w:t>Membres présents</w:t>
      </w:r>
      <w:r>
        <w:rPr>
          <w:rFonts w:ascii="Garamond" w:hAnsi="Garamond" w:cs="Tahoma"/>
          <w:i/>
          <w:iCs/>
          <w:color w:val="444444"/>
          <w:sz w:val="20"/>
          <w:szCs w:val="20"/>
        </w:rPr>
        <w:t>:</w:t>
      </w:r>
      <w:r>
        <w:rPr>
          <w:rFonts w:ascii="Garamond" w:hAnsi="Garamond" w:cs="Tahoma"/>
          <w:color w:val="444444"/>
          <w:sz w:val="20"/>
          <w:szCs w:val="20"/>
        </w:rPr>
        <w:t> </w:t>
      </w:r>
    </w:p>
    <w:p w:rsidR="00090ABB" w:rsidRDefault="00090ABB" w:rsidP="00BC2CF9">
      <w:pPr>
        <w:pStyle w:val="ecmsonormal"/>
        <w:shd w:val="clear" w:color="auto" w:fill="FFFFFF"/>
        <w:spacing w:after="200"/>
        <w:jc w:val="center"/>
        <w:rPr>
          <w:rFonts w:ascii="Garamond" w:hAnsi="Garamond" w:cs="Tahoma"/>
          <w:color w:val="444444"/>
          <w:sz w:val="20"/>
          <w:szCs w:val="20"/>
        </w:rPr>
      </w:pPr>
      <w:r>
        <w:rPr>
          <w:rFonts w:ascii="Garamond" w:hAnsi="Garamond" w:cs="Tahoma"/>
          <w:color w:val="444444"/>
          <w:sz w:val="20"/>
          <w:szCs w:val="20"/>
        </w:rPr>
        <w:t xml:space="preserve"> </w:t>
      </w:r>
      <w:r w:rsidR="009F6BDF">
        <w:rPr>
          <w:rFonts w:ascii="Garamond" w:hAnsi="Garamond" w:cs="Tahoma"/>
          <w:color w:val="444444"/>
          <w:sz w:val="20"/>
          <w:szCs w:val="20"/>
        </w:rPr>
        <w:t>Monique De Pauw,</w:t>
      </w:r>
      <w:r w:rsidR="00B21C84">
        <w:rPr>
          <w:rFonts w:ascii="Garamond" w:hAnsi="Garamond" w:cs="Tahoma"/>
          <w:color w:val="444444"/>
          <w:sz w:val="20"/>
          <w:szCs w:val="20"/>
        </w:rPr>
        <w:t xml:space="preserve"> </w:t>
      </w:r>
      <w:r w:rsidR="009F6BDF">
        <w:rPr>
          <w:rFonts w:ascii="Garamond" w:hAnsi="Garamond" w:cs="Tahoma"/>
          <w:color w:val="444444"/>
          <w:sz w:val="20"/>
          <w:szCs w:val="20"/>
        </w:rPr>
        <w:t xml:space="preserve">Géraldine </w:t>
      </w:r>
      <w:r w:rsidR="009F6BDF" w:rsidRPr="009F6BDF">
        <w:rPr>
          <w:rFonts w:ascii="Garamond" w:hAnsi="Garamond" w:cs="Tahoma"/>
          <w:color w:val="444444"/>
          <w:sz w:val="20"/>
          <w:szCs w:val="20"/>
        </w:rPr>
        <w:t>EVRARD</w:t>
      </w:r>
      <w:r w:rsidR="00B21C84">
        <w:rPr>
          <w:rFonts w:ascii="Garamond" w:hAnsi="Garamond" w:cs="Tahoma"/>
          <w:color w:val="444444"/>
          <w:sz w:val="20"/>
          <w:szCs w:val="20"/>
        </w:rPr>
        <w:t xml:space="preserve">, </w:t>
      </w:r>
      <w:r w:rsidR="009F6BDF">
        <w:rPr>
          <w:rFonts w:ascii="Garamond" w:hAnsi="Garamond" w:cs="Tahoma"/>
          <w:color w:val="444444"/>
          <w:sz w:val="20"/>
          <w:szCs w:val="20"/>
        </w:rPr>
        <w:t>Anne GEELHAND, Alexandra GROSSM</w:t>
      </w:r>
      <w:r w:rsidR="009F6BDF" w:rsidRPr="009F6BDF">
        <w:rPr>
          <w:rFonts w:ascii="Garamond" w:hAnsi="Garamond" w:cs="Tahoma"/>
          <w:color w:val="444444"/>
          <w:sz w:val="20"/>
          <w:szCs w:val="20"/>
        </w:rPr>
        <w:t>AN</w:t>
      </w:r>
      <w:r>
        <w:rPr>
          <w:rFonts w:ascii="Garamond" w:hAnsi="Garamond" w:cs="Tahoma"/>
          <w:color w:val="444444"/>
          <w:sz w:val="20"/>
          <w:szCs w:val="20"/>
        </w:rPr>
        <w:t xml:space="preserve">, </w:t>
      </w:r>
      <w:r w:rsidR="009F6BDF">
        <w:rPr>
          <w:rFonts w:ascii="Garamond" w:hAnsi="Garamond" w:cs="Tahoma"/>
          <w:color w:val="444444"/>
          <w:sz w:val="20"/>
          <w:szCs w:val="20"/>
        </w:rPr>
        <w:t xml:space="preserve">Georges </w:t>
      </w:r>
      <w:r w:rsidR="009F6BDF" w:rsidRPr="009F6BDF">
        <w:rPr>
          <w:rFonts w:ascii="Garamond" w:hAnsi="Garamond" w:cs="Tahoma"/>
          <w:color w:val="444444"/>
          <w:sz w:val="20"/>
          <w:szCs w:val="20"/>
        </w:rPr>
        <w:t>HANOT</w:t>
      </w:r>
      <w:r w:rsidR="00BC2CF9">
        <w:rPr>
          <w:rFonts w:ascii="Garamond" w:hAnsi="Garamond" w:cs="Tahoma"/>
          <w:color w:val="444444"/>
          <w:sz w:val="20"/>
          <w:szCs w:val="20"/>
        </w:rPr>
        <w:t xml:space="preserve">, Jef </w:t>
      </w:r>
      <w:r w:rsidR="00BC2CF9" w:rsidRPr="00BC2CF9">
        <w:rPr>
          <w:rFonts w:ascii="Garamond" w:hAnsi="Garamond" w:cs="Tahoma"/>
          <w:color w:val="444444"/>
          <w:sz w:val="20"/>
          <w:szCs w:val="20"/>
        </w:rPr>
        <w:t>MOSTINCKX</w:t>
      </w:r>
      <w:r w:rsidR="00BC2CF9">
        <w:rPr>
          <w:rFonts w:ascii="Garamond" w:hAnsi="Garamond" w:cs="Tahoma"/>
          <w:color w:val="444444"/>
          <w:sz w:val="20"/>
          <w:szCs w:val="20"/>
        </w:rPr>
        <w:t xml:space="preserve">, </w:t>
      </w:r>
      <w:r w:rsidR="00A51B59">
        <w:rPr>
          <w:rFonts w:ascii="Garamond" w:hAnsi="Garamond" w:cs="Tahoma"/>
          <w:color w:val="444444"/>
          <w:sz w:val="20"/>
          <w:szCs w:val="20"/>
        </w:rPr>
        <w:t xml:space="preserve">Marilia S. BARRETO DE LARA, </w:t>
      </w:r>
      <w:r w:rsidR="00BC2CF9">
        <w:rPr>
          <w:rFonts w:ascii="Garamond" w:hAnsi="Garamond" w:cs="Tahoma"/>
          <w:color w:val="444444"/>
          <w:sz w:val="20"/>
          <w:szCs w:val="20"/>
        </w:rPr>
        <w:t xml:space="preserve">Jean </w:t>
      </w:r>
      <w:r w:rsidR="00BC2CF9" w:rsidRPr="00BC2CF9">
        <w:rPr>
          <w:rFonts w:ascii="Garamond" w:hAnsi="Garamond" w:cs="Tahoma"/>
          <w:color w:val="444444"/>
          <w:sz w:val="20"/>
          <w:szCs w:val="20"/>
        </w:rPr>
        <w:t>NDAYAMBAJE</w:t>
      </w:r>
      <w:r w:rsidR="00BC2CF9">
        <w:rPr>
          <w:rFonts w:ascii="Garamond" w:hAnsi="Garamond" w:cs="Tahoma"/>
          <w:color w:val="444444"/>
          <w:sz w:val="20"/>
          <w:szCs w:val="20"/>
        </w:rPr>
        <w:t xml:space="preserve">, Cécile </w:t>
      </w:r>
      <w:r w:rsidR="00BC2CF9" w:rsidRPr="00BC2CF9">
        <w:rPr>
          <w:rFonts w:ascii="Garamond" w:hAnsi="Garamond" w:cs="Tahoma"/>
          <w:color w:val="444444"/>
          <w:sz w:val="20"/>
          <w:szCs w:val="20"/>
        </w:rPr>
        <w:t>PADOAN</w:t>
      </w:r>
      <w:r w:rsidR="00B21C84">
        <w:rPr>
          <w:rFonts w:ascii="Garamond" w:hAnsi="Garamond" w:cs="Tahoma"/>
          <w:color w:val="444444"/>
          <w:sz w:val="20"/>
          <w:szCs w:val="20"/>
        </w:rPr>
        <w:t xml:space="preserve">, </w:t>
      </w:r>
      <w:r w:rsidR="00BC2CF9">
        <w:rPr>
          <w:rFonts w:ascii="Garamond" w:hAnsi="Garamond" w:cs="Tahoma"/>
          <w:color w:val="444444"/>
          <w:sz w:val="20"/>
          <w:szCs w:val="20"/>
        </w:rPr>
        <w:t xml:space="preserve">Anaïs </w:t>
      </w:r>
      <w:r w:rsidR="00BC2CF9" w:rsidRPr="00BC2CF9">
        <w:rPr>
          <w:rFonts w:ascii="Garamond" w:hAnsi="Garamond" w:cs="Tahoma"/>
          <w:color w:val="444444"/>
          <w:sz w:val="20"/>
          <w:szCs w:val="20"/>
        </w:rPr>
        <w:t>PETERS</w:t>
      </w:r>
      <w:r w:rsidR="00BC2CF9">
        <w:rPr>
          <w:rFonts w:ascii="Garamond" w:hAnsi="Garamond" w:cs="Tahoma"/>
          <w:color w:val="444444"/>
          <w:sz w:val="20"/>
          <w:szCs w:val="20"/>
        </w:rPr>
        <w:t xml:space="preserve">, </w:t>
      </w:r>
      <w:r w:rsidR="00B64DC7">
        <w:rPr>
          <w:rFonts w:ascii="Garamond" w:hAnsi="Garamond" w:cs="Tahoma"/>
          <w:color w:val="444444"/>
          <w:sz w:val="20"/>
          <w:szCs w:val="20"/>
        </w:rPr>
        <w:t xml:space="preserve">Yves REGNIER, </w:t>
      </w:r>
      <w:r w:rsidR="00BC2CF9">
        <w:rPr>
          <w:rFonts w:ascii="Garamond" w:hAnsi="Garamond" w:cs="Tahoma"/>
          <w:color w:val="444444"/>
          <w:sz w:val="20"/>
          <w:szCs w:val="20"/>
        </w:rPr>
        <w:t xml:space="preserve">Roland </w:t>
      </w:r>
      <w:r w:rsidR="00BC2CF9" w:rsidRPr="00BC2CF9">
        <w:rPr>
          <w:rFonts w:ascii="Garamond" w:hAnsi="Garamond" w:cs="Tahoma"/>
          <w:color w:val="444444"/>
          <w:sz w:val="20"/>
          <w:szCs w:val="20"/>
        </w:rPr>
        <w:t>PREVOT</w:t>
      </w:r>
      <w:r w:rsidR="00BC2CF9">
        <w:rPr>
          <w:rFonts w:ascii="Garamond" w:hAnsi="Garamond" w:cs="Tahoma"/>
          <w:color w:val="444444"/>
          <w:sz w:val="20"/>
          <w:szCs w:val="20"/>
        </w:rPr>
        <w:t xml:space="preserve">, Geoffroy de </w:t>
      </w:r>
      <w:r w:rsidR="00BC2CF9" w:rsidRPr="00BC2CF9">
        <w:rPr>
          <w:rFonts w:ascii="Garamond" w:hAnsi="Garamond" w:cs="Tahoma"/>
          <w:color w:val="444444"/>
          <w:sz w:val="20"/>
          <w:szCs w:val="20"/>
        </w:rPr>
        <w:t>ROSMORDUC</w:t>
      </w:r>
      <w:r w:rsidR="00BC2CF9">
        <w:rPr>
          <w:rFonts w:ascii="Garamond" w:hAnsi="Garamond" w:cs="Tahoma"/>
          <w:color w:val="444444"/>
          <w:sz w:val="20"/>
          <w:szCs w:val="20"/>
        </w:rPr>
        <w:t xml:space="preserve">, </w:t>
      </w:r>
      <w:r w:rsidR="00A51B59">
        <w:rPr>
          <w:rFonts w:ascii="Garamond" w:hAnsi="Garamond" w:cs="Tahoma"/>
          <w:color w:val="444444"/>
          <w:sz w:val="20"/>
          <w:szCs w:val="20"/>
        </w:rPr>
        <w:t xml:space="preserve">Grégory SIMON,  </w:t>
      </w:r>
      <w:r w:rsidR="009F6BDF" w:rsidRPr="00BE423E">
        <w:rPr>
          <w:rFonts w:ascii="Garamond" w:hAnsi="Garamond" w:cs="Tahoma"/>
          <w:color w:val="444444"/>
          <w:lang w:val="fr-BE"/>
        </w:rPr>
        <w:t>Marie-Anne SWARTENBROEKX</w:t>
      </w:r>
      <w:r w:rsidR="009F6BDF">
        <w:rPr>
          <w:rFonts w:ascii="Garamond" w:hAnsi="Garamond" w:cs="Tahoma"/>
          <w:color w:val="444444"/>
          <w:lang w:val="fr-BE"/>
        </w:rPr>
        <w:t xml:space="preserve">, </w:t>
      </w:r>
      <w:r>
        <w:rPr>
          <w:rFonts w:ascii="Garamond" w:hAnsi="Garamond" w:cs="Tahoma"/>
          <w:color w:val="444444"/>
          <w:sz w:val="20"/>
          <w:szCs w:val="20"/>
        </w:rPr>
        <w:t xml:space="preserve">Maryvonne TUAUX, </w:t>
      </w:r>
      <w:r w:rsidR="00BC2CF9" w:rsidRPr="00BC2CF9">
        <w:rPr>
          <w:rFonts w:ascii="Garamond" w:hAnsi="Garamond" w:cs="Tahoma"/>
          <w:color w:val="444444"/>
          <w:sz w:val="20"/>
          <w:szCs w:val="20"/>
        </w:rPr>
        <w:t xml:space="preserve">Guilaine </w:t>
      </w:r>
      <w:r w:rsidR="00BC2CF9">
        <w:rPr>
          <w:rFonts w:ascii="Garamond" w:hAnsi="Garamond" w:cs="Tahoma"/>
          <w:color w:val="444444"/>
          <w:sz w:val="20"/>
          <w:szCs w:val="20"/>
        </w:rPr>
        <w:t xml:space="preserve">d’URSEL – de PAS, </w:t>
      </w:r>
      <w:r w:rsidR="00B21C84">
        <w:rPr>
          <w:rFonts w:ascii="Garamond" w:hAnsi="Garamond" w:cs="Tahoma"/>
          <w:color w:val="444444"/>
          <w:sz w:val="20"/>
          <w:szCs w:val="20"/>
        </w:rPr>
        <w:t xml:space="preserve">Bruno VAGENHENDE, </w:t>
      </w:r>
    </w:p>
    <w:p w:rsidR="00B64DC7" w:rsidRDefault="00B64DC7" w:rsidP="00B64DC7">
      <w:pPr>
        <w:pStyle w:val="ecmsonormal"/>
        <w:shd w:val="clear" w:color="auto" w:fill="FFFFFF"/>
        <w:spacing w:after="200" w:line="312" w:lineRule="auto"/>
        <w:ind w:left="1416" w:hanging="1416"/>
        <w:jc w:val="center"/>
        <w:rPr>
          <w:rFonts w:ascii="Garamond" w:hAnsi="Garamond" w:cs="Tahoma"/>
          <w:color w:val="444444"/>
          <w:sz w:val="20"/>
          <w:szCs w:val="20"/>
        </w:rPr>
      </w:pPr>
      <w:r>
        <w:rPr>
          <w:rFonts w:ascii="Garamond" w:hAnsi="Garamond" w:cs="Tahoma"/>
          <w:b/>
          <w:bCs/>
          <w:color w:val="444444"/>
          <w:sz w:val="20"/>
          <w:szCs w:val="20"/>
        </w:rPr>
        <w:t xml:space="preserve">Membres </w:t>
      </w:r>
      <w:r w:rsidR="00090ABB">
        <w:rPr>
          <w:rFonts w:ascii="Garamond" w:hAnsi="Garamond" w:cs="Tahoma"/>
          <w:b/>
          <w:bCs/>
          <w:color w:val="444444"/>
          <w:sz w:val="20"/>
          <w:szCs w:val="20"/>
        </w:rPr>
        <w:t>représentés</w:t>
      </w:r>
      <w:r>
        <w:rPr>
          <w:rFonts w:ascii="Garamond" w:hAnsi="Garamond" w:cs="Tahoma"/>
          <w:color w:val="444444"/>
          <w:sz w:val="20"/>
          <w:szCs w:val="20"/>
        </w:rPr>
        <w:t> :</w:t>
      </w:r>
    </w:p>
    <w:p w:rsidR="00B64DC7" w:rsidRPr="00487136" w:rsidRDefault="009F6BDF" w:rsidP="00BC2CF9">
      <w:pPr>
        <w:pStyle w:val="ecmsonormal"/>
        <w:shd w:val="clear" w:color="auto" w:fill="FFFFFF"/>
        <w:spacing w:after="200"/>
        <w:jc w:val="center"/>
        <w:rPr>
          <w:rFonts w:ascii="Garamond" w:hAnsi="Garamond" w:cs="Tahoma"/>
          <w:color w:val="444444"/>
          <w:sz w:val="20"/>
          <w:szCs w:val="20"/>
        </w:rPr>
      </w:pPr>
      <w:r>
        <w:rPr>
          <w:rFonts w:ascii="Garamond" w:hAnsi="Garamond" w:cs="Tahoma"/>
          <w:color w:val="444444"/>
          <w:sz w:val="20"/>
          <w:szCs w:val="20"/>
          <w:lang w:val="fr-BE"/>
        </w:rPr>
        <w:t>Florence ANDRE - DUMONT</w:t>
      </w:r>
      <w:r>
        <w:rPr>
          <w:rFonts w:ascii="Garamond" w:hAnsi="Garamond" w:cs="Tahoma"/>
          <w:smallCaps/>
          <w:color w:val="444444"/>
          <w:sz w:val="20"/>
          <w:szCs w:val="20"/>
        </w:rPr>
        <w:t xml:space="preserve">, </w:t>
      </w:r>
      <w:r>
        <w:rPr>
          <w:rFonts w:ascii="Garamond" w:hAnsi="Garamond" w:cs="Tahoma"/>
          <w:color w:val="444444"/>
          <w:sz w:val="20"/>
          <w:szCs w:val="20"/>
        </w:rPr>
        <w:t>Olivier DULON,</w:t>
      </w:r>
      <w:r w:rsidR="00090ABB">
        <w:rPr>
          <w:rFonts w:ascii="Garamond" w:hAnsi="Garamond" w:cs="Tahoma"/>
          <w:color w:val="444444"/>
          <w:sz w:val="20"/>
          <w:szCs w:val="20"/>
        </w:rPr>
        <w:t xml:space="preserve"> </w:t>
      </w:r>
      <w:r w:rsidR="00EC4702">
        <w:rPr>
          <w:rFonts w:ascii="Garamond" w:hAnsi="Garamond" w:cs="Tahoma"/>
          <w:color w:val="444444"/>
          <w:sz w:val="20"/>
          <w:szCs w:val="20"/>
        </w:rPr>
        <w:t xml:space="preserve">Roxane LABAT, Caroline PHILIPPE, </w:t>
      </w:r>
      <w:r>
        <w:rPr>
          <w:rFonts w:ascii="Garamond" w:hAnsi="Garamond" w:cs="Tahoma"/>
          <w:color w:val="444444"/>
          <w:sz w:val="20"/>
          <w:szCs w:val="20"/>
        </w:rPr>
        <w:t xml:space="preserve">Dominique POULET de HOUTAIN, Anna SEBES, </w:t>
      </w:r>
      <w:r w:rsidR="00EC4702">
        <w:rPr>
          <w:rFonts w:ascii="Garamond" w:hAnsi="Garamond" w:cs="Tahoma"/>
          <w:color w:val="444444"/>
          <w:sz w:val="20"/>
          <w:szCs w:val="20"/>
        </w:rPr>
        <w:t xml:space="preserve">Géraldine TAYLOR, Bénédicte </w:t>
      </w:r>
      <w:r>
        <w:rPr>
          <w:rFonts w:ascii="Garamond" w:hAnsi="Garamond" w:cs="Tahoma"/>
          <w:color w:val="444444"/>
          <w:sz w:val="20"/>
          <w:szCs w:val="20"/>
        </w:rPr>
        <w:t>VANDEN BOSSCHE</w:t>
      </w:r>
      <w:r w:rsidR="00090ABB">
        <w:rPr>
          <w:rFonts w:ascii="Garamond" w:hAnsi="Garamond" w:cs="Tahoma"/>
          <w:color w:val="444444"/>
          <w:sz w:val="20"/>
          <w:szCs w:val="20"/>
        </w:rPr>
        <w:t>.</w:t>
      </w:r>
    </w:p>
    <w:p w:rsidR="00B64DC7" w:rsidRDefault="00B64DC7" w:rsidP="009E7A35">
      <w:pPr>
        <w:pStyle w:val="ecmsonormal"/>
        <w:shd w:val="clear" w:color="auto" w:fill="FFFFFF"/>
        <w:spacing w:after="200"/>
        <w:ind w:left="1416" w:hanging="1416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rFonts w:ascii="Garamond" w:hAnsi="Garamond" w:cs="Tahoma"/>
          <w:b/>
          <w:bCs/>
          <w:color w:val="444444"/>
          <w:sz w:val="20"/>
          <w:szCs w:val="20"/>
        </w:rPr>
        <w:t xml:space="preserve">Présidente / </w:t>
      </w:r>
      <w:r w:rsidR="00090ABB">
        <w:rPr>
          <w:rFonts w:ascii="Garamond" w:hAnsi="Garamond" w:cs="Tahoma"/>
          <w:b/>
          <w:bCs/>
          <w:color w:val="444444"/>
          <w:sz w:val="20"/>
          <w:szCs w:val="20"/>
        </w:rPr>
        <w:t>Modératrice</w:t>
      </w:r>
      <w:r>
        <w:rPr>
          <w:rFonts w:ascii="Garamond" w:hAnsi="Garamond" w:cs="Tahoma"/>
          <w:b/>
          <w:bCs/>
          <w:color w:val="444444"/>
          <w:sz w:val="20"/>
          <w:szCs w:val="20"/>
        </w:rPr>
        <w:t xml:space="preserve"> : </w:t>
      </w:r>
    </w:p>
    <w:p w:rsidR="00B64DC7" w:rsidRDefault="00B64DC7" w:rsidP="00B64DC7">
      <w:pPr>
        <w:pStyle w:val="ecmsonormal"/>
        <w:shd w:val="clear" w:color="auto" w:fill="FFFFFF"/>
        <w:spacing w:line="312" w:lineRule="auto"/>
        <w:jc w:val="center"/>
        <w:rPr>
          <w:rFonts w:ascii="Garamond" w:hAnsi="Garamond" w:cs="Tahoma"/>
          <w:smallCaps/>
          <w:color w:val="444444"/>
          <w:sz w:val="20"/>
          <w:szCs w:val="20"/>
        </w:rPr>
      </w:pPr>
      <w:r>
        <w:rPr>
          <w:rFonts w:ascii="Garamond" w:hAnsi="Garamond" w:cs="Tahoma"/>
          <w:color w:val="444444"/>
          <w:sz w:val="20"/>
          <w:szCs w:val="20"/>
        </w:rPr>
        <w:t xml:space="preserve">Joëlle </w:t>
      </w:r>
      <w:r>
        <w:rPr>
          <w:rFonts w:ascii="Garamond" w:hAnsi="Garamond" w:cs="Tahoma"/>
          <w:smallCaps/>
          <w:color w:val="444444"/>
          <w:sz w:val="20"/>
          <w:szCs w:val="20"/>
        </w:rPr>
        <w:t xml:space="preserve">TIMMERMANS / </w:t>
      </w:r>
      <w:r w:rsidR="00BC2CF9">
        <w:rPr>
          <w:rFonts w:ascii="Garamond" w:hAnsi="Garamond" w:cs="Tahoma"/>
          <w:smallCaps/>
          <w:color w:val="444444"/>
          <w:sz w:val="20"/>
          <w:szCs w:val="20"/>
        </w:rPr>
        <w:t>Celia PEÑA</w:t>
      </w:r>
    </w:p>
    <w:p w:rsidR="00D26C8A" w:rsidRPr="00D26C8A" w:rsidRDefault="00D26C8A" w:rsidP="009E7A35">
      <w:pPr>
        <w:pStyle w:val="ecmsonormal"/>
        <w:shd w:val="clear" w:color="auto" w:fill="FFFFFF"/>
        <w:jc w:val="center"/>
        <w:rPr>
          <w:rFonts w:ascii="Garamond" w:hAnsi="Garamond" w:cs="Tahoma"/>
          <w:b/>
          <w:bCs/>
          <w:color w:val="444444"/>
          <w:sz w:val="20"/>
          <w:szCs w:val="20"/>
        </w:rPr>
      </w:pPr>
      <w:r w:rsidRPr="00D26C8A">
        <w:rPr>
          <w:rFonts w:ascii="Garamond" w:hAnsi="Garamond" w:cs="Tahoma"/>
          <w:b/>
          <w:bCs/>
          <w:color w:val="444444"/>
          <w:sz w:val="20"/>
          <w:szCs w:val="20"/>
        </w:rPr>
        <w:t>Scrutateurs :</w:t>
      </w:r>
    </w:p>
    <w:p w:rsidR="00553EF0" w:rsidRPr="00553EF0" w:rsidRDefault="00BC2CF9" w:rsidP="00B64DC7">
      <w:pPr>
        <w:pStyle w:val="ecmsonormal"/>
        <w:shd w:val="clear" w:color="auto" w:fill="FFFFFF"/>
        <w:spacing w:line="312" w:lineRule="auto"/>
        <w:jc w:val="center"/>
        <w:rPr>
          <w:rFonts w:ascii="Garamond" w:hAnsi="Garamond" w:cs="Tahoma"/>
          <w:b/>
          <w:bCs/>
          <w:color w:val="444444"/>
          <w:sz w:val="20"/>
          <w:szCs w:val="20"/>
        </w:rPr>
      </w:pPr>
      <w:r>
        <w:rPr>
          <w:rFonts w:ascii="Garamond" w:hAnsi="Garamond" w:cs="Tahoma"/>
          <w:color w:val="444444"/>
          <w:sz w:val="20"/>
          <w:szCs w:val="20"/>
        </w:rPr>
        <w:t xml:space="preserve">Roland </w:t>
      </w:r>
      <w:r w:rsidRPr="00BC2CF9">
        <w:rPr>
          <w:rFonts w:ascii="Garamond" w:hAnsi="Garamond" w:cs="Tahoma"/>
          <w:color w:val="444444"/>
          <w:sz w:val="20"/>
          <w:szCs w:val="20"/>
        </w:rPr>
        <w:t>PREVOT</w:t>
      </w:r>
      <w:r>
        <w:rPr>
          <w:rFonts w:ascii="Garamond" w:hAnsi="Garamond" w:cs="Tahoma"/>
          <w:b/>
          <w:bCs/>
          <w:color w:val="444444"/>
          <w:sz w:val="20"/>
          <w:szCs w:val="20"/>
        </w:rPr>
        <w:t xml:space="preserve"> et </w:t>
      </w:r>
      <w:r>
        <w:rPr>
          <w:rFonts w:ascii="Garamond" w:hAnsi="Garamond" w:cs="Tahoma"/>
          <w:color w:val="444444"/>
          <w:sz w:val="20"/>
          <w:szCs w:val="20"/>
        </w:rPr>
        <w:t xml:space="preserve">Geoffroy de </w:t>
      </w:r>
      <w:r w:rsidRPr="00BC2CF9">
        <w:rPr>
          <w:rFonts w:ascii="Garamond" w:hAnsi="Garamond" w:cs="Tahoma"/>
          <w:color w:val="444444"/>
          <w:sz w:val="20"/>
          <w:szCs w:val="20"/>
        </w:rPr>
        <w:t>ROSMORDUC</w:t>
      </w:r>
      <w:r>
        <w:rPr>
          <w:rFonts w:ascii="Garamond" w:hAnsi="Garamond" w:cs="Tahoma"/>
          <w:b/>
          <w:bCs/>
          <w:color w:val="444444"/>
          <w:sz w:val="20"/>
          <w:szCs w:val="20"/>
        </w:rPr>
        <w:t xml:space="preserve"> </w:t>
      </w:r>
      <w:r w:rsidR="00A22CFC">
        <w:rPr>
          <w:rFonts w:ascii="Garamond" w:hAnsi="Garamond" w:cs="Tahoma"/>
          <w:b/>
          <w:bCs/>
          <w:color w:val="444444"/>
          <w:sz w:val="20"/>
          <w:szCs w:val="20"/>
        </w:rPr>
        <w:br w:type="page"/>
      </w:r>
      <w:r w:rsidR="00553EF0" w:rsidRPr="00553EF0">
        <w:rPr>
          <w:rFonts w:ascii="Garamond" w:hAnsi="Garamond" w:cs="Tahoma"/>
          <w:b/>
          <w:bCs/>
          <w:color w:val="444444"/>
          <w:sz w:val="20"/>
          <w:szCs w:val="20"/>
        </w:rPr>
        <w:lastRenderedPageBreak/>
        <w:t>Ordre du jour :</w:t>
      </w:r>
    </w:p>
    <w:p w:rsidR="00553EF0" w:rsidRPr="00D26C8A" w:rsidRDefault="00553EF0" w:rsidP="00553EF0">
      <w:pPr>
        <w:numPr>
          <w:ilvl w:val="0"/>
          <w:numId w:val="25"/>
        </w:numPr>
        <w:spacing w:line="288" w:lineRule="auto"/>
        <w:rPr>
          <w:i/>
          <w:iCs/>
          <w:color w:val="222222"/>
          <w:lang w:eastAsia="fr-BE"/>
        </w:rPr>
      </w:pPr>
      <w:r w:rsidRPr="00D26C8A">
        <w:rPr>
          <w:i/>
          <w:iCs/>
          <w:color w:val="222222"/>
          <w:lang w:eastAsia="fr-BE"/>
        </w:rPr>
        <w:t>A</w:t>
      </w:r>
      <w:r w:rsidR="00C96041">
        <w:rPr>
          <w:i/>
          <w:iCs/>
          <w:color w:val="222222"/>
          <w:lang w:eastAsia="fr-BE"/>
        </w:rPr>
        <w:t>pprobation du P.V. de l’AG du 25 février 2013</w:t>
      </w:r>
      <w:r w:rsidRPr="00D26C8A">
        <w:rPr>
          <w:i/>
          <w:iCs/>
          <w:color w:val="222222"/>
          <w:lang w:eastAsia="fr-BE"/>
        </w:rPr>
        <w:t>;</w:t>
      </w:r>
    </w:p>
    <w:p w:rsidR="00553EF0" w:rsidRPr="00D26C8A" w:rsidRDefault="00553EF0" w:rsidP="00553EF0">
      <w:pPr>
        <w:numPr>
          <w:ilvl w:val="0"/>
          <w:numId w:val="25"/>
        </w:numPr>
        <w:spacing w:line="288" w:lineRule="auto"/>
        <w:rPr>
          <w:i/>
          <w:iCs/>
          <w:color w:val="222222"/>
          <w:lang w:eastAsia="fr-BE"/>
        </w:rPr>
      </w:pPr>
      <w:r w:rsidRPr="00D26C8A">
        <w:rPr>
          <w:i/>
          <w:iCs/>
          <w:color w:val="222222"/>
          <w:lang w:eastAsia="fr-BE"/>
        </w:rPr>
        <w:t>Présentation et approbation du rapport d’activités 201</w:t>
      </w:r>
      <w:r w:rsidR="00C96041">
        <w:rPr>
          <w:i/>
          <w:iCs/>
          <w:color w:val="222222"/>
          <w:lang w:eastAsia="fr-BE"/>
        </w:rPr>
        <w:t>3</w:t>
      </w:r>
      <w:r w:rsidRPr="00D26C8A">
        <w:rPr>
          <w:i/>
          <w:iCs/>
          <w:color w:val="222222"/>
          <w:lang w:eastAsia="fr-BE"/>
        </w:rPr>
        <w:t>;</w:t>
      </w:r>
    </w:p>
    <w:p w:rsidR="00553EF0" w:rsidRPr="00D26C8A" w:rsidRDefault="00553EF0" w:rsidP="00553EF0">
      <w:pPr>
        <w:numPr>
          <w:ilvl w:val="0"/>
          <w:numId w:val="25"/>
        </w:numPr>
        <w:spacing w:line="288" w:lineRule="auto"/>
        <w:rPr>
          <w:i/>
          <w:iCs/>
          <w:color w:val="222222"/>
          <w:lang w:eastAsia="fr-BE"/>
        </w:rPr>
      </w:pPr>
      <w:r w:rsidRPr="00D26C8A">
        <w:rPr>
          <w:i/>
          <w:iCs/>
          <w:color w:val="222222"/>
          <w:lang w:eastAsia="fr-BE"/>
        </w:rPr>
        <w:t>Présentation</w:t>
      </w:r>
      <w:r w:rsidR="00C96041">
        <w:rPr>
          <w:i/>
          <w:iCs/>
          <w:color w:val="222222"/>
          <w:lang w:eastAsia="fr-BE"/>
        </w:rPr>
        <w:t xml:space="preserve"> et approbation des comptes 2013</w:t>
      </w:r>
      <w:r w:rsidRPr="00D26C8A">
        <w:rPr>
          <w:i/>
          <w:iCs/>
          <w:color w:val="222222"/>
          <w:lang w:eastAsia="fr-BE"/>
        </w:rPr>
        <w:t>;</w:t>
      </w:r>
    </w:p>
    <w:p w:rsidR="00553EF0" w:rsidRPr="00D26C8A" w:rsidRDefault="00553EF0" w:rsidP="00553EF0">
      <w:pPr>
        <w:numPr>
          <w:ilvl w:val="0"/>
          <w:numId w:val="25"/>
        </w:numPr>
        <w:spacing w:line="288" w:lineRule="auto"/>
        <w:rPr>
          <w:i/>
          <w:iCs/>
          <w:color w:val="222222"/>
          <w:lang w:eastAsia="fr-BE"/>
        </w:rPr>
      </w:pPr>
      <w:r w:rsidRPr="00D26C8A">
        <w:rPr>
          <w:i/>
          <w:iCs/>
          <w:color w:val="222222"/>
          <w:lang w:eastAsia="fr-BE"/>
        </w:rPr>
        <w:t xml:space="preserve">Décharge </w:t>
      </w:r>
      <w:r w:rsidR="00C96041">
        <w:rPr>
          <w:i/>
          <w:iCs/>
          <w:color w:val="222222"/>
          <w:lang w:eastAsia="fr-BE"/>
        </w:rPr>
        <w:t>aux Directeurs pour l’année 2013</w:t>
      </w:r>
      <w:r w:rsidRPr="00D26C8A">
        <w:rPr>
          <w:i/>
          <w:iCs/>
          <w:color w:val="222222"/>
          <w:lang w:eastAsia="fr-BE"/>
        </w:rPr>
        <w:t>;</w:t>
      </w:r>
    </w:p>
    <w:p w:rsidR="00553EF0" w:rsidRPr="00D26C8A" w:rsidRDefault="00553EF0" w:rsidP="00553EF0">
      <w:pPr>
        <w:numPr>
          <w:ilvl w:val="0"/>
          <w:numId w:val="25"/>
        </w:numPr>
        <w:spacing w:line="288" w:lineRule="auto"/>
        <w:rPr>
          <w:i/>
          <w:iCs/>
          <w:color w:val="222222"/>
          <w:lang w:eastAsia="fr-BE"/>
        </w:rPr>
      </w:pPr>
      <w:r w:rsidRPr="00D26C8A">
        <w:rPr>
          <w:i/>
          <w:iCs/>
          <w:color w:val="222222"/>
          <w:lang w:eastAsia="fr-BE"/>
        </w:rPr>
        <w:t>Elections statutaires : démission et élection de directeurs aux postes vacants;</w:t>
      </w:r>
    </w:p>
    <w:p w:rsidR="00553EF0" w:rsidRDefault="00553EF0" w:rsidP="00553EF0">
      <w:pPr>
        <w:numPr>
          <w:ilvl w:val="0"/>
          <w:numId w:val="25"/>
        </w:numPr>
        <w:spacing w:line="288" w:lineRule="auto"/>
        <w:rPr>
          <w:i/>
          <w:iCs/>
          <w:color w:val="222222"/>
          <w:lang w:eastAsia="fr-BE"/>
        </w:rPr>
      </w:pPr>
      <w:r w:rsidRPr="00D26C8A">
        <w:rPr>
          <w:i/>
          <w:iCs/>
          <w:color w:val="222222"/>
          <w:lang w:eastAsia="fr-BE"/>
        </w:rPr>
        <w:t>Présentation et approbation du nouveau ROI;</w:t>
      </w:r>
    </w:p>
    <w:p w:rsidR="00F141E7" w:rsidRPr="00D26C8A" w:rsidRDefault="00A85601" w:rsidP="00553EF0">
      <w:pPr>
        <w:numPr>
          <w:ilvl w:val="0"/>
          <w:numId w:val="25"/>
        </w:numPr>
        <w:spacing w:line="288" w:lineRule="auto"/>
        <w:rPr>
          <w:i/>
          <w:iCs/>
          <w:color w:val="222222"/>
          <w:lang w:eastAsia="fr-BE"/>
        </w:rPr>
      </w:pPr>
      <w:r>
        <w:rPr>
          <w:i/>
          <w:iCs/>
          <w:color w:val="222222"/>
          <w:lang w:eastAsia="fr-BE"/>
        </w:rPr>
        <w:t xml:space="preserve">Présentation de l’article 11 </w:t>
      </w:r>
      <w:r w:rsidR="009C2E82">
        <w:rPr>
          <w:i/>
          <w:iCs/>
          <w:color w:val="222222"/>
          <w:lang w:eastAsia="fr-BE"/>
        </w:rPr>
        <w:t>des statuts</w:t>
      </w:r>
    </w:p>
    <w:p w:rsidR="00553EF0" w:rsidRPr="005F7328" w:rsidRDefault="00553EF0" w:rsidP="005F7328">
      <w:pPr>
        <w:numPr>
          <w:ilvl w:val="0"/>
          <w:numId w:val="25"/>
        </w:numPr>
        <w:spacing w:line="288" w:lineRule="auto"/>
        <w:rPr>
          <w:rFonts w:ascii="Verdana" w:hAnsi="Verdana" w:cs="Verdana"/>
          <w:bCs/>
          <w:sz w:val="18"/>
          <w:szCs w:val="18"/>
        </w:rPr>
      </w:pPr>
      <w:r w:rsidRPr="00D26C8A">
        <w:rPr>
          <w:i/>
          <w:iCs/>
          <w:color w:val="222222"/>
          <w:lang w:eastAsia="fr-BE"/>
        </w:rPr>
        <w:t xml:space="preserve">Présentation </w:t>
      </w:r>
      <w:r w:rsidR="00C96041">
        <w:rPr>
          <w:i/>
          <w:iCs/>
          <w:color w:val="222222"/>
          <w:lang w:eastAsia="fr-BE"/>
        </w:rPr>
        <w:t xml:space="preserve">des projets </w:t>
      </w:r>
      <w:r w:rsidRPr="00D26C8A">
        <w:rPr>
          <w:i/>
          <w:iCs/>
          <w:color w:val="222222"/>
          <w:lang w:eastAsia="fr-BE"/>
        </w:rPr>
        <w:t>et approba</w:t>
      </w:r>
      <w:r w:rsidR="00C96041">
        <w:rPr>
          <w:i/>
          <w:iCs/>
          <w:color w:val="222222"/>
          <w:lang w:eastAsia="fr-BE"/>
        </w:rPr>
        <w:t>tion du budget prévisionnel 2014</w:t>
      </w:r>
      <w:r w:rsidRPr="00D26C8A">
        <w:rPr>
          <w:i/>
          <w:iCs/>
          <w:color w:val="222222"/>
          <w:lang w:eastAsia="fr-BE"/>
        </w:rPr>
        <w:t>.</w:t>
      </w:r>
    </w:p>
    <w:p w:rsidR="005F7328" w:rsidRDefault="005F7328" w:rsidP="00423352">
      <w:pPr>
        <w:pStyle w:val="ecmsonormal"/>
        <w:shd w:val="clear" w:color="auto" w:fill="FFFFFF"/>
        <w:spacing w:after="0" w:line="288" w:lineRule="auto"/>
      </w:pPr>
    </w:p>
    <w:p w:rsidR="00553EF0" w:rsidRDefault="00D26C8A" w:rsidP="00423352">
      <w:pPr>
        <w:pStyle w:val="ecmsonormal"/>
        <w:shd w:val="clear" w:color="auto" w:fill="FFFFFF"/>
        <w:spacing w:after="0" w:line="288" w:lineRule="auto"/>
      </w:pPr>
      <w:r w:rsidRPr="00D26C8A">
        <w:t xml:space="preserve">La </w:t>
      </w:r>
      <w:r w:rsidR="00C96041">
        <w:t>Présidente ouvre la séance à 19h</w:t>
      </w:r>
      <w:r>
        <w:t xml:space="preserve">15 et </w:t>
      </w:r>
      <w:r w:rsidR="008626FA">
        <w:t>fait appel</w:t>
      </w:r>
      <w:r>
        <w:t xml:space="preserve"> deux scrutateurs dans l’assemblée</w:t>
      </w:r>
      <w:r w:rsidR="00553EF0">
        <w:t>.</w:t>
      </w:r>
    </w:p>
    <w:p w:rsidR="00423352" w:rsidRDefault="00C96041" w:rsidP="00423352">
      <w:pPr>
        <w:pStyle w:val="ecmsonormal"/>
        <w:shd w:val="clear" w:color="auto" w:fill="FFFFFF"/>
        <w:spacing w:after="0"/>
      </w:pPr>
      <w:r>
        <w:t>Il y a 26</w:t>
      </w:r>
      <w:r w:rsidR="00B54E2D">
        <w:t xml:space="preserve"> membres</w:t>
      </w:r>
      <w:r>
        <w:t xml:space="preserve"> présents ou représentés (sur 65 membres) et 7 </w:t>
      </w:r>
      <w:r w:rsidR="000B3D7D">
        <w:t>nouveaux membres et/ou invités</w:t>
      </w:r>
      <w:r>
        <w:t>.</w:t>
      </w:r>
      <w:r w:rsidR="00B54E2D">
        <w:t xml:space="preserve"> </w:t>
      </w:r>
      <w:r w:rsidR="00B54E2D">
        <w:br/>
      </w:r>
    </w:p>
    <w:p w:rsidR="00C96041" w:rsidRDefault="00C96041" w:rsidP="00F141E7">
      <w:pPr>
        <w:pStyle w:val="ecmsonormal"/>
        <w:shd w:val="clear" w:color="auto" w:fill="FFFFFF"/>
        <w:spacing w:after="0"/>
      </w:pPr>
      <w:r>
        <w:t>La Présidente nous accueille par un mot de bienvenue</w:t>
      </w:r>
      <w:r w:rsidR="00F141E7">
        <w:t>.</w:t>
      </w:r>
    </w:p>
    <w:p w:rsidR="00F141E7" w:rsidRDefault="00F141E7" w:rsidP="00423352">
      <w:pPr>
        <w:pStyle w:val="ecmsonormal"/>
        <w:shd w:val="clear" w:color="auto" w:fill="FFFFFF"/>
      </w:pPr>
      <w:r>
        <w:t>Chaque participant est invité à se présenter : tour de table.</w:t>
      </w:r>
    </w:p>
    <w:p w:rsidR="00D26C8A" w:rsidRPr="00553EF0" w:rsidRDefault="00C96041" w:rsidP="00423352">
      <w:pPr>
        <w:pStyle w:val="ecmsonormal"/>
        <w:shd w:val="clear" w:color="auto" w:fill="FFFFFF"/>
      </w:pPr>
      <w:r>
        <w:t>Celia Peña</w:t>
      </w:r>
      <w:r w:rsidR="00553EF0">
        <w:t xml:space="preserve"> entame les différents points à l’ordre du jour :</w:t>
      </w:r>
      <w:r w:rsidR="00D26C8A">
        <w:t xml:space="preserve"> </w:t>
      </w:r>
    </w:p>
    <w:p w:rsidR="00D26C8A" w:rsidRDefault="00D26C8A" w:rsidP="00553EF0">
      <w:pPr>
        <w:numPr>
          <w:ilvl w:val="0"/>
          <w:numId w:val="27"/>
        </w:numPr>
        <w:spacing w:line="288" w:lineRule="auto"/>
        <w:rPr>
          <w:i/>
          <w:iCs/>
          <w:color w:val="222222"/>
          <w:lang w:eastAsia="fr-BE"/>
        </w:rPr>
      </w:pPr>
      <w:r w:rsidRPr="00430818">
        <w:rPr>
          <w:i/>
          <w:iCs/>
          <w:color w:val="222222"/>
          <w:u w:val="single"/>
          <w:lang w:eastAsia="fr-BE"/>
        </w:rPr>
        <w:t>Approbation du P.V</w:t>
      </w:r>
      <w:r w:rsidR="00F141E7">
        <w:rPr>
          <w:i/>
          <w:iCs/>
          <w:color w:val="222222"/>
          <w:lang w:eastAsia="fr-BE"/>
        </w:rPr>
        <w:t>. de l’AG du 25 février 2013</w:t>
      </w:r>
      <w:r w:rsidRPr="00D26C8A">
        <w:rPr>
          <w:i/>
          <w:iCs/>
          <w:color w:val="222222"/>
          <w:lang w:eastAsia="fr-BE"/>
        </w:rPr>
        <w:t>;</w:t>
      </w:r>
    </w:p>
    <w:p w:rsidR="00553EF0" w:rsidRPr="00EA0591" w:rsidRDefault="00553EF0" w:rsidP="00EA0591">
      <w:pPr>
        <w:spacing w:line="288" w:lineRule="auto"/>
        <w:ind w:left="360"/>
        <w:rPr>
          <w:i/>
          <w:iCs/>
          <w:color w:val="222222"/>
          <w:lang w:eastAsia="fr-BE"/>
        </w:rPr>
      </w:pPr>
      <w:r w:rsidRPr="00EA0591">
        <w:rPr>
          <w:i/>
          <w:iCs/>
          <w:color w:val="222222"/>
          <w:lang w:eastAsia="fr-BE"/>
        </w:rPr>
        <w:t>Le PV avait été joint à l’invitation à l’AG.  Il n’y a pas eu de remarque.</w:t>
      </w:r>
    </w:p>
    <w:p w:rsidR="00553EF0" w:rsidRPr="002171EA" w:rsidRDefault="00553EF0" w:rsidP="00EA0591">
      <w:pPr>
        <w:spacing w:line="288" w:lineRule="auto"/>
        <w:ind w:left="360"/>
        <w:rPr>
          <w:rFonts w:ascii="Calibri" w:hAnsi="Calibri"/>
          <w:i/>
          <w:iCs/>
          <w:sz w:val="20"/>
          <w:szCs w:val="20"/>
          <w:lang w:val="fr-BE" w:eastAsia="fr-BE"/>
        </w:rPr>
      </w:pPr>
      <w:r w:rsidRPr="00EA0591">
        <w:rPr>
          <w:i/>
          <w:iCs/>
          <w:color w:val="222222"/>
          <w:lang w:eastAsia="fr-BE"/>
        </w:rPr>
        <w:t xml:space="preserve">Il est approuvé à </w:t>
      </w:r>
      <w:r w:rsidR="00C54F53">
        <w:rPr>
          <w:i/>
          <w:iCs/>
          <w:color w:val="222222"/>
          <w:lang w:eastAsia="fr-BE"/>
        </w:rPr>
        <w:t>la majorité</w:t>
      </w:r>
      <w:r w:rsidR="00F141E7">
        <w:rPr>
          <w:i/>
          <w:iCs/>
          <w:color w:val="222222"/>
          <w:lang w:eastAsia="fr-BE"/>
        </w:rPr>
        <w:t xml:space="preserve"> (21 pour</w:t>
      </w:r>
      <w:r w:rsidR="009C2E82">
        <w:rPr>
          <w:i/>
          <w:iCs/>
          <w:color w:val="222222"/>
          <w:lang w:eastAsia="fr-BE"/>
        </w:rPr>
        <w:t>, 5 abstentions</w:t>
      </w:r>
      <w:r w:rsidR="00EA0591">
        <w:rPr>
          <w:i/>
          <w:iCs/>
          <w:color w:val="222222"/>
          <w:lang w:eastAsia="fr-BE"/>
        </w:rPr>
        <w:t>)</w:t>
      </w:r>
      <w:r w:rsidRPr="00EA0591">
        <w:rPr>
          <w:i/>
          <w:iCs/>
          <w:color w:val="222222"/>
          <w:lang w:eastAsia="fr-BE"/>
        </w:rPr>
        <w:br/>
      </w:r>
    </w:p>
    <w:p w:rsidR="00D26C8A" w:rsidRDefault="00D26C8A" w:rsidP="00553EF0">
      <w:pPr>
        <w:numPr>
          <w:ilvl w:val="0"/>
          <w:numId w:val="27"/>
        </w:numPr>
        <w:spacing w:line="288" w:lineRule="auto"/>
        <w:rPr>
          <w:i/>
          <w:iCs/>
          <w:color w:val="222222"/>
          <w:lang w:eastAsia="fr-BE"/>
        </w:rPr>
      </w:pPr>
      <w:r w:rsidRPr="00430818">
        <w:rPr>
          <w:i/>
          <w:iCs/>
          <w:color w:val="222222"/>
          <w:u w:val="single"/>
          <w:lang w:eastAsia="fr-BE"/>
        </w:rPr>
        <w:t>Présentation et approbation du rapport d’activités 201</w:t>
      </w:r>
      <w:r w:rsidR="00F141E7">
        <w:rPr>
          <w:i/>
          <w:iCs/>
          <w:color w:val="222222"/>
          <w:u w:val="single"/>
          <w:lang w:eastAsia="fr-BE"/>
        </w:rPr>
        <w:t>3</w:t>
      </w:r>
      <w:r w:rsidRPr="00D26C8A">
        <w:rPr>
          <w:i/>
          <w:iCs/>
          <w:color w:val="222222"/>
          <w:lang w:eastAsia="fr-BE"/>
        </w:rPr>
        <w:t>;</w:t>
      </w:r>
      <w:r w:rsidR="006E06D0">
        <w:rPr>
          <w:i/>
          <w:iCs/>
          <w:color w:val="222222"/>
          <w:lang w:eastAsia="fr-BE"/>
        </w:rPr>
        <w:t xml:space="preserve"> </w:t>
      </w:r>
      <w:r w:rsidR="00C37109">
        <w:rPr>
          <w:i/>
          <w:iCs/>
          <w:color w:val="222222"/>
          <w:lang w:eastAsia="fr-BE"/>
        </w:rPr>
        <w:t>approuvé à l’unanimité</w:t>
      </w:r>
    </w:p>
    <w:p w:rsidR="000F0FC8" w:rsidRDefault="00BE1C4C" w:rsidP="00F141E7">
      <w:pPr>
        <w:numPr>
          <w:ilvl w:val="1"/>
          <w:numId w:val="27"/>
        </w:numPr>
        <w:rPr>
          <w:i/>
          <w:iCs/>
          <w:color w:val="222222"/>
          <w:lang w:val="fr-BE" w:eastAsia="fr-BE"/>
        </w:rPr>
      </w:pPr>
      <w:r w:rsidRPr="00F141E7">
        <w:rPr>
          <w:i/>
          <w:iCs/>
          <w:color w:val="222222"/>
          <w:lang w:val="fr-BE" w:eastAsia="fr-BE"/>
        </w:rPr>
        <w:t>9 réunions de CD dont 8 précédées de réunions de Bureau.</w:t>
      </w:r>
      <w:r w:rsidR="00A869B5">
        <w:rPr>
          <w:i/>
          <w:iCs/>
          <w:color w:val="222222"/>
          <w:lang w:val="fr-BE" w:eastAsia="fr-BE"/>
        </w:rPr>
        <w:br/>
        <w:t>Un CD s’est tenu à Eupen avec une journée d’études pour les directeurs.</w:t>
      </w:r>
    </w:p>
    <w:p w:rsidR="00A869B5" w:rsidRDefault="00A869B5" w:rsidP="00A869B5">
      <w:pPr>
        <w:rPr>
          <w:color w:val="222222"/>
          <w:lang w:eastAsia="fr-BE"/>
        </w:rPr>
      </w:pPr>
      <w:r>
        <w:rPr>
          <w:i/>
          <w:iCs/>
          <w:color w:val="222222"/>
          <w:lang w:val="fr-BE" w:eastAsia="fr-BE"/>
        </w:rPr>
        <w:t xml:space="preserve">Nous avons pu entendre </w:t>
      </w:r>
      <w:r>
        <w:rPr>
          <w:color w:val="222222"/>
          <w:lang w:eastAsia="fr-BE"/>
        </w:rPr>
        <w:t>Nathalie Corman : 1</w:t>
      </w:r>
      <w:r w:rsidRPr="00150636">
        <w:rPr>
          <w:color w:val="222222"/>
          <w:vertAlign w:val="superscript"/>
          <w:lang w:eastAsia="fr-BE"/>
        </w:rPr>
        <w:t>er</w:t>
      </w:r>
      <w:r>
        <w:rPr>
          <w:color w:val="222222"/>
          <w:lang w:eastAsia="fr-BE"/>
        </w:rPr>
        <w:t xml:space="preserve"> substitut </w:t>
      </w:r>
      <w:r w:rsidR="000B3D7D">
        <w:rPr>
          <w:color w:val="222222"/>
          <w:lang w:eastAsia="fr-BE"/>
        </w:rPr>
        <w:t xml:space="preserve">du procureur du Roi </w:t>
      </w:r>
      <w:r>
        <w:rPr>
          <w:color w:val="222222"/>
          <w:lang w:eastAsia="fr-BE"/>
        </w:rPr>
        <w:t>près le tribunal de Première instance d’Eupen ; Nathalie Miessen : responsable protection de la jeunesse au Ministère</w:t>
      </w:r>
      <w:r w:rsidR="000B3D7D">
        <w:rPr>
          <w:color w:val="222222"/>
          <w:lang w:eastAsia="fr-BE"/>
        </w:rPr>
        <w:t xml:space="preserve"> de la Communauté germanophone</w:t>
      </w:r>
      <w:r>
        <w:rPr>
          <w:color w:val="222222"/>
          <w:lang w:eastAsia="fr-BE"/>
        </w:rPr>
        <w:t> : responsable SAJ, SPJ, familles accueil et Cécile Heukemes : stagiaire</w:t>
      </w:r>
      <w:r w:rsidR="000B3D7D">
        <w:rPr>
          <w:color w:val="222222"/>
          <w:lang w:eastAsia="fr-BE"/>
        </w:rPr>
        <w:t xml:space="preserve"> judiciaire</w:t>
      </w:r>
      <w:r>
        <w:rPr>
          <w:color w:val="222222"/>
          <w:lang w:eastAsia="fr-BE"/>
        </w:rPr>
        <w:t xml:space="preserve"> au Parquet à Eupen (en passe d’être magistrat).</w:t>
      </w:r>
      <w:r w:rsidR="003B4E63">
        <w:rPr>
          <w:color w:val="222222"/>
          <w:lang w:eastAsia="fr-BE"/>
        </w:rPr>
        <w:br/>
        <w:t>Elles ont parlé de la médiation, des liens médiations/magistrats, de la méthode du Case Management (travail en réseau).</w:t>
      </w:r>
    </w:p>
    <w:p w:rsidR="003B4E63" w:rsidRPr="00F141E7" w:rsidRDefault="003B4E63" w:rsidP="00A869B5">
      <w:pPr>
        <w:rPr>
          <w:i/>
          <w:iCs/>
          <w:color w:val="222222"/>
          <w:lang w:val="fr-BE" w:eastAsia="fr-BE"/>
        </w:rPr>
      </w:pPr>
      <w:r>
        <w:rPr>
          <w:color w:val="222222"/>
          <w:lang w:eastAsia="fr-BE"/>
        </w:rPr>
        <w:t>Très intéressant de voir les différences de travail, de besoins, de façon de procéder entre les régions.</w:t>
      </w:r>
    </w:p>
    <w:p w:rsidR="00F141E7" w:rsidRPr="00F141E7" w:rsidRDefault="00BE1C4C" w:rsidP="006C6B3D">
      <w:pPr>
        <w:numPr>
          <w:ilvl w:val="1"/>
          <w:numId w:val="27"/>
        </w:numPr>
        <w:spacing w:before="240"/>
        <w:rPr>
          <w:i/>
          <w:iCs/>
          <w:color w:val="222222"/>
          <w:lang w:val="fr-BE" w:eastAsia="fr-BE"/>
        </w:rPr>
      </w:pPr>
      <w:r w:rsidRPr="00F141E7">
        <w:rPr>
          <w:i/>
          <w:iCs/>
          <w:color w:val="222222"/>
          <w:lang w:val="fr-BE" w:eastAsia="fr-BE"/>
        </w:rPr>
        <w:t>Actions de l’UBMP :</w:t>
      </w:r>
    </w:p>
    <w:p w:rsidR="000F0FC8" w:rsidRPr="00F141E7" w:rsidRDefault="00F141E7" w:rsidP="006C6B3D">
      <w:pPr>
        <w:numPr>
          <w:ilvl w:val="2"/>
          <w:numId w:val="27"/>
        </w:numPr>
        <w:spacing w:before="240"/>
        <w:rPr>
          <w:i/>
          <w:iCs/>
          <w:color w:val="222222"/>
          <w:lang w:val="fr-BE" w:eastAsia="fr-BE"/>
        </w:rPr>
      </w:pPr>
      <w:r w:rsidRPr="00C37109">
        <w:rPr>
          <w:b/>
          <w:i/>
          <w:iCs/>
          <w:color w:val="222222"/>
          <w:lang w:val="fr-BE" w:eastAsia="fr-BE"/>
        </w:rPr>
        <w:t>Service Membres</w:t>
      </w:r>
      <w:r>
        <w:rPr>
          <w:i/>
          <w:iCs/>
          <w:color w:val="222222"/>
          <w:lang w:val="fr-BE" w:eastAsia="fr-BE"/>
        </w:rPr>
        <w:t xml:space="preserve"> : </w:t>
      </w:r>
      <w:r w:rsidRPr="00F141E7">
        <w:rPr>
          <w:i/>
          <w:iCs/>
          <w:color w:val="222222"/>
          <w:lang w:val="fr-BE" w:eastAsia="fr-BE"/>
        </w:rPr>
        <w:t>en font partie </w:t>
      </w:r>
      <w:r w:rsidR="00776E91">
        <w:rPr>
          <w:i/>
          <w:iCs/>
          <w:color w:val="222222"/>
          <w:lang w:val="fr-BE" w:eastAsia="fr-BE"/>
        </w:rPr>
        <w:t>en 2013</w:t>
      </w:r>
      <w:r w:rsidRPr="00F141E7">
        <w:rPr>
          <w:i/>
          <w:iCs/>
          <w:color w:val="222222"/>
          <w:lang w:val="fr-BE" w:eastAsia="fr-BE"/>
        </w:rPr>
        <w:t>: Marilia Barreto de Lara, Brunhilde Calewaert, Véronique de</w:t>
      </w:r>
      <w:r>
        <w:rPr>
          <w:i/>
          <w:iCs/>
          <w:color w:val="222222"/>
          <w:lang w:eastAsia="fr-BE"/>
        </w:rPr>
        <w:t xml:space="preserve"> Jamblinne,</w:t>
      </w:r>
      <w:r w:rsidRPr="00EA0591">
        <w:rPr>
          <w:i/>
          <w:iCs/>
          <w:color w:val="222222"/>
          <w:lang w:eastAsia="fr-BE"/>
        </w:rPr>
        <w:t xml:space="preserve"> Anne Geelhand, Celia Peña Conception,</w:t>
      </w:r>
      <w:r>
        <w:rPr>
          <w:i/>
          <w:iCs/>
          <w:color w:val="222222"/>
          <w:lang w:eastAsia="fr-BE"/>
        </w:rPr>
        <w:t xml:space="preserve"> Sehriban Saritas, Hélène</w:t>
      </w:r>
      <w:r w:rsidR="00C37109">
        <w:rPr>
          <w:i/>
          <w:iCs/>
          <w:color w:val="222222"/>
          <w:lang w:eastAsia="fr-BE"/>
        </w:rPr>
        <w:t> </w:t>
      </w:r>
      <w:r>
        <w:rPr>
          <w:i/>
          <w:iCs/>
          <w:color w:val="222222"/>
          <w:lang w:eastAsia="fr-BE"/>
        </w:rPr>
        <w:t>v</w:t>
      </w:r>
      <w:r w:rsidRPr="00EA0591">
        <w:rPr>
          <w:i/>
          <w:iCs/>
          <w:color w:val="222222"/>
          <w:lang w:eastAsia="fr-BE"/>
        </w:rPr>
        <w:t>an den Stee</w:t>
      </w:r>
      <w:r>
        <w:rPr>
          <w:i/>
          <w:iCs/>
          <w:color w:val="222222"/>
          <w:lang w:eastAsia="fr-BE"/>
        </w:rPr>
        <w:t>n.</w:t>
      </w:r>
    </w:p>
    <w:p w:rsidR="000F0FC8" w:rsidRPr="00F141E7" w:rsidRDefault="00BE1C4C" w:rsidP="00F141E7">
      <w:pPr>
        <w:numPr>
          <w:ilvl w:val="3"/>
          <w:numId w:val="27"/>
        </w:numPr>
        <w:rPr>
          <w:i/>
          <w:iCs/>
          <w:color w:val="222222"/>
          <w:lang w:val="fr-BE" w:eastAsia="fr-BE"/>
        </w:rPr>
      </w:pPr>
      <w:r w:rsidRPr="00F141E7">
        <w:rPr>
          <w:i/>
          <w:iCs/>
          <w:color w:val="222222"/>
          <w:lang w:val="fr-BE" w:eastAsia="fr-BE"/>
        </w:rPr>
        <w:t>Newsletters</w:t>
      </w:r>
      <w:r w:rsidR="00F141E7" w:rsidRPr="00F141E7">
        <w:rPr>
          <w:i/>
          <w:iCs/>
          <w:color w:val="222222"/>
          <w:lang w:val="fr-BE" w:eastAsia="fr-BE"/>
        </w:rPr>
        <w:t xml:space="preserve"> : </w:t>
      </w:r>
      <w:r w:rsidRPr="00F141E7">
        <w:rPr>
          <w:i/>
          <w:iCs/>
          <w:color w:val="222222"/>
          <w:lang w:eastAsia="fr-BE"/>
        </w:rPr>
        <w:t>n° 6,7, 8 et 9 (4 numéros par an)</w:t>
      </w:r>
    </w:p>
    <w:p w:rsidR="000F0FC8" w:rsidRDefault="00BE1C4C" w:rsidP="00F141E7">
      <w:pPr>
        <w:numPr>
          <w:ilvl w:val="3"/>
          <w:numId w:val="27"/>
        </w:numPr>
        <w:rPr>
          <w:i/>
          <w:iCs/>
          <w:color w:val="222222"/>
          <w:lang w:val="fr-BE" w:eastAsia="fr-BE"/>
        </w:rPr>
      </w:pPr>
      <w:r w:rsidRPr="00F141E7">
        <w:rPr>
          <w:i/>
          <w:iCs/>
          <w:color w:val="222222"/>
          <w:lang w:val="fr-BE" w:eastAsia="fr-BE"/>
        </w:rPr>
        <w:t>Intervisions</w:t>
      </w:r>
      <w:r w:rsidR="00C37109">
        <w:rPr>
          <w:i/>
          <w:iCs/>
          <w:color w:val="222222"/>
          <w:lang w:val="fr-BE" w:eastAsia="fr-BE"/>
        </w:rPr>
        <w:t> :</w:t>
      </w:r>
      <w:r w:rsidR="006C6B3D">
        <w:rPr>
          <w:i/>
          <w:iCs/>
          <w:color w:val="222222"/>
          <w:lang w:val="fr-BE" w:eastAsia="fr-BE"/>
        </w:rPr>
        <w:t> </w:t>
      </w:r>
      <w:r w:rsidR="00284C78">
        <w:rPr>
          <w:i/>
          <w:iCs/>
          <w:color w:val="222222"/>
          <w:lang w:val="fr-BE" w:eastAsia="fr-BE"/>
        </w:rPr>
        <w:t>Sehriban rappelle les principes de l’intervision. Il y en a eu</w:t>
      </w:r>
      <w:r w:rsidR="00C37109">
        <w:rPr>
          <w:i/>
          <w:iCs/>
          <w:color w:val="222222"/>
          <w:lang w:val="fr-BE" w:eastAsia="fr-BE"/>
        </w:rPr>
        <w:t xml:space="preserve"> à Bruxelles</w:t>
      </w:r>
      <w:r w:rsidR="00284C78">
        <w:rPr>
          <w:i/>
          <w:iCs/>
          <w:color w:val="222222"/>
          <w:lang w:val="fr-BE" w:eastAsia="fr-BE"/>
        </w:rPr>
        <w:t xml:space="preserve"> et</w:t>
      </w:r>
      <w:r w:rsidR="00C37109">
        <w:rPr>
          <w:i/>
          <w:iCs/>
          <w:color w:val="222222"/>
          <w:lang w:val="fr-BE" w:eastAsia="fr-BE"/>
        </w:rPr>
        <w:t xml:space="preserve"> à Namur.</w:t>
      </w:r>
    </w:p>
    <w:p w:rsidR="00C37109" w:rsidRDefault="00C37109" w:rsidP="00F141E7">
      <w:pPr>
        <w:numPr>
          <w:ilvl w:val="3"/>
          <w:numId w:val="27"/>
        </w:numPr>
        <w:rPr>
          <w:i/>
          <w:iCs/>
          <w:color w:val="222222"/>
          <w:lang w:val="fr-BE" w:eastAsia="fr-BE"/>
        </w:rPr>
      </w:pPr>
      <w:r>
        <w:rPr>
          <w:i/>
          <w:iCs/>
          <w:color w:val="222222"/>
          <w:lang w:val="fr-BE" w:eastAsia="fr-BE"/>
        </w:rPr>
        <w:t>Annuaire des membres : en cours</w:t>
      </w:r>
    </w:p>
    <w:p w:rsidR="00C37109" w:rsidRDefault="00C37109" w:rsidP="00F141E7">
      <w:pPr>
        <w:numPr>
          <w:ilvl w:val="3"/>
          <w:numId w:val="27"/>
        </w:numPr>
        <w:rPr>
          <w:i/>
          <w:iCs/>
          <w:color w:val="222222"/>
          <w:lang w:val="fr-BE" w:eastAsia="fr-BE"/>
        </w:rPr>
      </w:pPr>
      <w:r>
        <w:rPr>
          <w:i/>
          <w:iCs/>
          <w:color w:val="222222"/>
          <w:lang w:val="fr-BE" w:eastAsia="fr-BE"/>
        </w:rPr>
        <w:t>Les écrits en médiation : projet en cours de réalisation</w:t>
      </w:r>
      <w:r w:rsidR="000B3D7D">
        <w:rPr>
          <w:i/>
          <w:iCs/>
          <w:color w:val="222222"/>
          <w:lang w:val="fr-BE" w:eastAsia="fr-BE"/>
        </w:rPr>
        <w:t>. L’objectif est</w:t>
      </w:r>
      <w:r>
        <w:rPr>
          <w:i/>
          <w:iCs/>
          <w:color w:val="222222"/>
          <w:lang w:val="fr-BE" w:eastAsia="fr-BE"/>
        </w:rPr>
        <w:t xml:space="preserve"> de rassembler les écrits utiles dans les différents champs de médiation (travail évolutif) : en faire un CD,</w:t>
      </w:r>
      <w:r w:rsidR="000B3D7D">
        <w:rPr>
          <w:i/>
          <w:iCs/>
          <w:color w:val="222222"/>
          <w:lang w:val="fr-BE" w:eastAsia="fr-BE"/>
        </w:rPr>
        <w:t>un recueil à</w:t>
      </w:r>
      <w:r>
        <w:rPr>
          <w:i/>
          <w:iCs/>
          <w:color w:val="222222"/>
          <w:lang w:val="fr-BE" w:eastAsia="fr-BE"/>
        </w:rPr>
        <w:t xml:space="preserve"> mettre sur le site pour les membres effectifs ou/et …</w:t>
      </w:r>
    </w:p>
    <w:p w:rsidR="00C37109" w:rsidRPr="00F141E7" w:rsidRDefault="00C37109" w:rsidP="00F141E7">
      <w:pPr>
        <w:numPr>
          <w:ilvl w:val="3"/>
          <w:numId w:val="27"/>
        </w:numPr>
        <w:rPr>
          <w:i/>
          <w:iCs/>
          <w:color w:val="222222"/>
          <w:lang w:val="fr-BE" w:eastAsia="fr-BE"/>
        </w:rPr>
      </w:pPr>
      <w:r>
        <w:rPr>
          <w:i/>
          <w:iCs/>
          <w:color w:val="222222"/>
          <w:lang w:val="fr-BE" w:eastAsia="fr-BE"/>
        </w:rPr>
        <w:t>Assurances et Mutuelles : une lettre a été écrite pour inviter les assurances d’une part et les mutuelles d’autre part, d’intervenir dans le co</w:t>
      </w:r>
      <w:r w:rsidR="000B3D7D">
        <w:rPr>
          <w:i/>
          <w:iCs/>
          <w:color w:val="222222"/>
          <w:lang w:val="fr-BE" w:eastAsia="fr-BE"/>
        </w:rPr>
        <w:t>û</w:t>
      </w:r>
      <w:r>
        <w:rPr>
          <w:i/>
          <w:iCs/>
          <w:color w:val="222222"/>
          <w:lang w:val="fr-BE" w:eastAsia="fr-BE"/>
        </w:rPr>
        <w:t xml:space="preserve">t d’une médiation pour les raisons simples de : moindres frais, meilleure santé </w:t>
      </w:r>
    </w:p>
    <w:p w:rsidR="000F0FC8" w:rsidRPr="00F141E7" w:rsidRDefault="00BE1C4C" w:rsidP="00F141E7">
      <w:pPr>
        <w:numPr>
          <w:ilvl w:val="3"/>
          <w:numId w:val="27"/>
        </w:numPr>
        <w:rPr>
          <w:i/>
          <w:iCs/>
          <w:color w:val="222222"/>
          <w:lang w:val="fr-BE" w:eastAsia="fr-BE"/>
        </w:rPr>
      </w:pPr>
      <w:r w:rsidRPr="00F141E7">
        <w:rPr>
          <w:i/>
          <w:iCs/>
          <w:color w:val="222222"/>
          <w:lang w:val="fr-BE" w:eastAsia="fr-BE"/>
        </w:rPr>
        <w:t>Les midis de la médiation</w:t>
      </w:r>
      <w:r w:rsidR="00C37109">
        <w:rPr>
          <w:i/>
          <w:iCs/>
          <w:color w:val="222222"/>
          <w:lang w:val="fr-BE" w:eastAsia="fr-BE"/>
        </w:rPr>
        <w:t> : projet non encore réalisé</w:t>
      </w:r>
    </w:p>
    <w:p w:rsidR="000F0FC8" w:rsidRPr="00C37109" w:rsidRDefault="00BE1C4C" w:rsidP="006C6B3D">
      <w:pPr>
        <w:numPr>
          <w:ilvl w:val="2"/>
          <w:numId w:val="27"/>
        </w:numPr>
        <w:spacing w:before="240"/>
        <w:jc w:val="both"/>
        <w:rPr>
          <w:b/>
          <w:i/>
          <w:iCs/>
          <w:color w:val="222222"/>
          <w:lang w:val="fr-BE" w:eastAsia="fr-BE"/>
        </w:rPr>
      </w:pPr>
      <w:r w:rsidRPr="00C37109">
        <w:rPr>
          <w:b/>
          <w:i/>
          <w:iCs/>
          <w:color w:val="222222"/>
          <w:lang w:val="fr-BE" w:eastAsia="fr-BE"/>
        </w:rPr>
        <w:t>Service (Lobbying) Communication</w:t>
      </w:r>
      <w:r w:rsidR="00C37109">
        <w:rPr>
          <w:b/>
          <w:i/>
          <w:iCs/>
          <w:color w:val="222222"/>
          <w:lang w:val="fr-BE" w:eastAsia="fr-BE"/>
        </w:rPr>
        <w:t> </w:t>
      </w:r>
      <w:r w:rsidR="00C37109">
        <w:rPr>
          <w:i/>
          <w:iCs/>
          <w:color w:val="222222"/>
          <w:lang w:val="fr-BE" w:eastAsia="fr-BE"/>
        </w:rPr>
        <w:t>: en font partie </w:t>
      </w:r>
      <w:r w:rsidR="00776E91">
        <w:rPr>
          <w:i/>
          <w:iCs/>
          <w:color w:val="222222"/>
          <w:lang w:val="fr-BE" w:eastAsia="fr-BE"/>
        </w:rPr>
        <w:t xml:space="preserve">en 2013 </w:t>
      </w:r>
      <w:r w:rsidR="00C37109">
        <w:rPr>
          <w:i/>
          <w:iCs/>
          <w:color w:val="222222"/>
          <w:lang w:val="fr-BE" w:eastAsia="fr-BE"/>
        </w:rPr>
        <w:t xml:space="preserve">: </w:t>
      </w:r>
      <w:r w:rsidR="00776E91">
        <w:rPr>
          <w:i/>
          <w:iCs/>
          <w:color w:val="222222"/>
          <w:lang w:val="fr-BE" w:eastAsia="fr-BE"/>
        </w:rPr>
        <w:t>Maryvonne Tuaux, Géraldine Taylor, Véronique de Jamblinne, Joëlle Timmermans, Roxane Labat, Philippe Rase</w:t>
      </w:r>
    </w:p>
    <w:p w:rsidR="000F0FC8" w:rsidRDefault="00BE1C4C" w:rsidP="00C37109">
      <w:pPr>
        <w:numPr>
          <w:ilvl w:val="3"/>
          <w:numId w:val="27"/>
        </w:numPr>
        <w:rPr>
          <w:i/>
          <w:iCs/>
          <w:color w:val="222222"/>
          <w:lang w:val="fr-BE" w:eastAsia="fr-BE"/>
        </w:rPr>
      </w:pPr>
      <w:r w:rsidRPr="00C37109">
        <w:rPr>
          <w:i/>
          <w:iCs/>
          <w:color w:val="222222"/>
          <w:lang w:val="fr-BE" w:eastAsia="fr-BE"/>
        </w:rPr>
        <w:t>Anniversaire des 10 ans : 9-10-2013</w:t>
      </w:r>
    </w:p>
    <w:p w:rsidR="00776E91" w:rsidRPr="00776E91" w:rsidRDefault="00A85601" w:rsidP="00776E91">
      <w:pPr>
        <w:numPr>
          <w:ilvl w:val="4"/>
          <w:numId w:val="27"/>
        </w:numPr>
        <w:rPr>
          <w:i/>
          <w:iCs/>
          <w:color w:val="222222"/>
          <w:lang w:val="fr-BE" w:eastAsia="fr-BE"/>
        </w:rPr>
      </w:pPr>
      <w:r>
        <w:rPr>
          <w:i/>
          <w:iCs/>
          <w:color w:val="222222"/>
          <w:lang w:val="fr-BE" w:eastAsia="fr-BE"/>
        </w:rPr>
        <w:t>Conférence de presse</w:t>
      </w:r>
      <w:r w:rsidR="00776E91">
        <w:rPr>
          <w:i/>
          <w:iCs/>
          <w:color w:val="222222"/>
          <w:lang w:val="fr-BE" w:eastAsia="fr-BE"/>
        </w:rPr>
        <w:t> : présentation des champs de la médiation, réponses aux questions autour des tables de discussions, échanges très intéressants.</w:t>
      </w:r>
    </w:p>
    <w:p w:rsidR="000F0FC8" w:rsidRPr="00C37109" w:rsidRDefault="00BE1C4C" w:rsidP="00A85601">
      <w:pPr>
        <w:numPr>
          <w:ilvl w:val="4"/>
          <w:numId w:val="27"/>
        </w:numPr>
        <w:rPr>
          <w:i/>
          <w:iCs/>
          <w:color w:val="222222"/>
          <w:lang w:val="fr-BE" w:eastAsia="fr-BE"/>
        </w:rPr>
      </w:pPr>
      <w:r w:rsidRPr="00C37109">
        <w:rPr>
          <w:i/>
          <w:iCs/>
          <w:color w:val="222222"/>
          <w:lang w:val="fr-BE" w:eastAsia="fr-BE"/>
        </w:rPr>
        <w:t>Folder de l’UBMP</w:t>
      </w:r>
      <w:r w:rsidR="006C6B3D">
        <w:rPr>
          <w:i/>
          <w:iCs/>
          <w:color w:val="222222"/>
          <w:lang w:val="fr-BE" w:eastAsia="fr-BE"/>
        </w:rPr>
        <w:t xml:space="preserve"> : </w:t>
      </w:r>
      <w:r w:rsidR="006C6B3D">
        <w:rPr>
          <w:i/>
          <w:iCs/>
          <w:color w:val="222222"/>
          <w:lang w:eastAsia="fr-BE"/>
        </w:rPr>
        <w:t>Il est facile à distribuer, avenant et synthétique.</w:t>
      </w:r>
    </w:p>
    <w:p w:rsidR="000F0FC8" w:rsidRPr="00C37109" w:rsidRDefault="00BE1C4C" w:rsidP="00C37109">
      <w:pPr>
        <w:numPr>
          <w:ilvl w:val="3"/>
          <w:numId w:val="27"/>
        </w:numPr>
        <w:rPr>
          <w:i/>
          <w:iCs/>
          <w:color w:val="222222"/>
          <w:lang w:val="fr-BE" w:eastAsia="fr-BE"/>
        </w:rPr>
      </w:pPr>
      <w:r w:rsidRPr="00C37109">
        <w:rPr>
          <w:i/>
          <w:iCs/>
          <w:color w:val="222222"/>
          <w:lang w:val="fr-BE" w:eastAsia="fr-BE"/>
        </w:rPr>
        <w:t>Recherche partenariat flamand et autre</w:t>
      </w:r>
      <w:r w:rsidR="00776E91">
        <w:rPr>
          <w:i/>
          <w:iCs/>
          <w:color w:val="222222"/>
          <w:lang w:val="fr-BE" w:eastAsia="fr-BE"/>
        </w:rPr>
        <w:t>s</w:t>
      </w:r>
    </w:p>
    <w:p w:rsidR="000F0FC8" w:rsidRDefault="00BE1C4C" w:rsidP="00C37109">
      <w:pPr>
        <w:numPr>
          <w:ilvl w:val="3"/>
          <w:numId w:val="27"/>
        </w:numPr>
        <w:rPr>
          <w:i/>
          <w:iCs/>
          <w:color w:val="222222"/>
          <w:lang w:val="fr-BE" w:eastAsia="fr-BE"/>
        </w:rPr>
      </w:pPr>
      <w:r w:rsidRPr="00C37109">
        <w:rPr>
          <w:i/>
          <w:iCs/>
          <w:color w:val="222222"/>
          <w:lang w:val="fr-BE" w:eastAsia="fr-BE"/>
        </w:rPr>
        <w:t>Préoccupation de la visibilité</w:t>
      </w:r>
    </w:p>
    <w:p w:rsidR="00A869B5" w:rsidRPr="00A869B5" w:rsidRDefault="00A869B5" w:rsidP="00A869B5">
      <w:pPr>
        <w:numPr>
          <w:ilvl w:val="2"/>
          <w:numId w:val="27"/>
        </w:numPr>
        <w:spacing w:before="240"/>
        <w:rPr>
          <w:b/>
          <w:i/>
          <w:iCs/>
          <w:color w:val="222222"/>
          <w:lang w:val="fr-BE" w:eastAsia="fr-BE"/>
        </w:rPr>
      </w:pPr>
      <w:r w:rsidRPr="00A869B5">
        <w:rPr>
          <w:b/>
          <w:i/>
          <w:iCs/>
          <w:color w:val="222222"/>
          <w:lang w:val="fr-BE" w:eastAsia="fr-BE"/>
        </w:rPr>
        <w:t>Planning :</w:t>
      </w:r>
    </w:p>
    <w:p w:rsidR="00A869B5" w:rsidRDefault="00A869B5" w:rsidP="00A869B5">
      <w:pPr>
        <w:ind w:left="720"/>
        <w:rPr>
          <w:i/>
          <w:iCs/>
          <w:color w:val="222222"/>
          <w:lang w:val="fr-BE" w:eastAsia="fr-BE"/>
        </w:rPr>
      </w:pPr>
      <w:r>
        <w:rPr>
          <w:i/>
          <w:iCs/>
          <w:color w:val="222222"/>
          <w:lang w:val="fr-BE" w:eastAsia="fr-BE"/>
        </w:rPr>
        <w:t>Interpellation sur le fait que l’UBMP n’a pas assez réagi à la nouvelle loi sur les plannings en Wallonie qui privilégie les avocats aux médiateurs qui ne seront plus subsidiés.</w:t>
      </w:r>
    </w:p>
    <w:p w:rsidR="00A869B5" w:rsidRPr="00C37109" w:rsidRDefault="00A869B5" w:rsidP="00A869B5">
      <w:pPr>
        <w:ind w:left="720"/>
        <w:rPr>
          <w:i/>
          <w:iCs/>
          <w:color w:val="222222"/>
          <w:lang w:val="fr-BE" w:eastAsia="fr-BE"/>
        </w:rPr>
      </w:pPr>
      <w:r>
        <w:rPr>
          <w:i/>
          <w:iCs/>
          <w:color w:val="222222"/>
          <w:lang w:val="fr-BE" w:eastAsia="fr-BE"/>
        </w:rPr>
        <w:t>Robert Graetz et Philippe Rase expliquent tout ce qui a été fait et les limites de l’épure.</w:t>
      </w:r>
    </w:p>
    <w:p w:rsidR="000F0FC8" w:rsidRPr="006E06D0" w:rsidRDefault="00BE1C4C" w:rsidP="006C6B3D">
      <w:pPr>
        <w:numPr>
          <w:ilvl w:val="2"/>
          <w:numId w:val="27"/>
        </w:numPr>
        <w:spacing w:before="240"/>
        <w:rPr>
          <w:b/>
          <w:i/>
          <w:iCs/>
          <w:color w:val="222222"/>
          <w:lang w:val="fr-BE" w:eastAsia="fr-BE"/>
        </w:rPr>
      </w:pPr>
      <w:r w:rsidRPr="006E06D0">
        <w:rPr>
          <w:b/>
          <w:i/>
          <w:iCs/>
          <w:color w:val="222222"/>
          <w:lang w:val="fr-BE" w:eastAsia="fr-BE"/>
        </w:rPr>
        <w:t>Reconnaissance de la Profession</w:t>
      </w:r>
    </w:p>
    <w:p w:rsidR="000F0FC8" w:rsidRDefault="006E06D0" w:rsidP="006E06D0">
      <w:pPr>
        <w:numPr>
          <w:ilvl w:val="3"/>
          <w:numId w:val="27"/>
        </w:numPr>
        <w:rPr>
          <w:i/>
          <w:iCs/>
          <w:color w:val="222222"/>
          <w:lang w:val="fr-BE" w:eastAsia="fr-BE"/>
        </w:rPr>
      </w:pPr>
      <w:r>
        <w:rPr>
          <w:i/>
          <w:iCs/>
          <w:color w:val="222222"/>
          <w:lang w:val="fr-BE" w:eastAsia="fr-BE"/>
        </w:rPr>
        <w:t xml:space="preserve">Le </w:t>
      </w:r>
      <w:r w:rsidR="00BE1C4C" w:rsidRPr="00F141E7">
        <w:rPr>
          <w:i/>
          <w:iCs/>
          <w:color w:val="222222"/>
          <w:lang w:val="fr-BE" w:eastAsia="fr-BE"/>
        </w:rPr>
        <w:t>SPF économie</w:t>
      </w:r>
      <w:r>
        <w:rPr>
          <w:i/>
          <w:iCs/>
          <w:color w:val="222222"/>
          <w:lang w:val="fr-BE" w:eastAsia="fr-BE"/>
        </w:rPr>
        <w:t xml:space="preserve"> </w:t>
      </w:r>
      <w:r w:rsidR="00986AFF">
        <w:rPr>
          <w:i/>
          <w:iCs/>
          <w:color w:val="222222"/>
          <w:lang w:val="fr-BE" w:eastAsia="fr-BE"/>
        </w:rPr>
        <w:t>a agréé</w:t>
      </w:r>
      <w:r>
        <w:rPr>
          <w:i/>
          <w:iCs/>
          <w:color w:val="222222"/>
          <w:lang w:val="fr-BE" w:eastAsia="fr-BE"/>
        </w:rPr>
        <w:t xml:space="preserve"> l’UBMP</w:t>
      </w:r>
      <w:r w:rsidR="00986AFF">
        <w:rPr>
          <w:i/>
          <w:iCs/>
          <w:color w:val="222222"/>
          <w:lang w:val="fr-BE" w:eastAsia="fr-BE"/>
        </w:rPr>
        <w:t xml:space="preserve"> à être représentée au Conseil Supérieur des Indépendants et des PME pour la session 2011-2016.</w:t>
      </w:r>
      <w:r w:rsidR="00986AFF">
        <w:rPr>
          <w:i/>
          <w:iCs/>
          <w:color w:val="222222"/>
          <w:lang w:val="fr-BE" w:eastAsia="fr-BE"/>
        </w:rPr>
        <w:br/>
        <w:t>Organe : Commission Sectorielle n°15 : Professions intellectuelles et libérales.</w:t>
      </w:r>
      <w:r w:rsidR="00986AFF">
        <w:rPr>
          <w:i/>
          <w:iCs/>
          <w:color w:val="222222"/>
          <w:lang w:val="fr-BE" w:eastAsia="fr-BE"/>
        </w:rPr>
        <w:br/>
        <w:t>Profession :</w:t>
      </w:r>
      <w:r w:rsidR="00A869B5">
        <w:rPr>
          <w:i/>
          <w:iCs/>
          <w:color w:val="222222"/>
          <w:lang w:val="fr-BE" w:eastAsia="fr-BE"/>
        </w:rPr>
        <w:t xml:space="preserve"> </w:t>
      </w:r>
      <w:r w:rsidR="009C2E82">
        <w:rPr>
          <w:i/>
          <w:iCs/>
          <w:color w:val="222222"/>
          <w:lang w:val="fr-BE" w:eastAsia="fr-BE"/>
        </w:rPr>
        <w:t xml:space="preserve">Médiateurs professionnels </w:t>
      </w:r>
      <w:r w:rsidR="009C2E82">
        <w:rPr>
          <w:i/>
          <w:iCs/>
          <w:color w:val="222222"/>
          <w:lang w:val="fr-BE" w:eastAsia="fr-BE"/>
        </w:rPr>
        <w:br/>
        <w:t>Représentation : Hélène van den Steen et Grégory Simon</w:t>
      </w:r>
    </w:p>
    <w:p w:rsidR="009C2E82" w:rsidRPr="00F141E7" w:rsidRDefault="009C2E82" w:rsidP="006E06D0">
      <w:pPr>
        <w:numPr>
          <w:ilvl w:val="3"/>
          <w:numId w:val="27"/>
        </w:numPr>
        <w:rPr>
          <w:i/>
          <w:iCs/>
          <w:color w:val="222222"/>
          <w:lang w:val="fr-BE" w:eastAsia="fr-BE"/>
        </w:rPr>
      </w:pPr>
      <w:r>
        <w:rPr>
          <w:i/>
          <w:iCs/>
          <w:color w:val="222222"/>
          <w:lang w:val="fr-BE" w:eastAsia="fr-BE"/>
        </w:rPr>
        <w:t>Cet état étant acquis, nous pou</w:t>
      </w:r>
      <w:r w:rsidR="00776E91">
        <w:rPr>
          <w:i/>
          <w:iCs/>
          <w:color w:val="222222"/>
          <w:lang w:val="fr-BE" w:eastAsia="fr-BE"/>
        </w:rPr>
        <w:t xml:space="preserve">vons passer à la phase suivante : </w:t>
      </w:r>
      <w:r w:rsidR="000B3D7D">
        <w:rPr>
          <w:i/>
          <w:iCs/>
          <w:color w:val="222222"/>
          <w:lang w:val="fr-BE" w:eastAsia="fr-BE"/>
        </w:rPr>
        <w:t xml:space="preserve">demande de reconnaissance de la profession de médiateur : </w:t>
      </w:r>
      <w:r w:rsidR="00776E91">
        <w:rPr>
          <w:i/>
          <w:iCs/>
          <w:color w:val="222222"/>
          <w:lang w:val="fr-BE" w:eastAsia="fr-BE"/>
        </w:rPr>
        <w:t>Grégory Simon</w:t>
      </w:r>
      <w:r w:rsidR="000B3D7D">
        <w:rPr>
          <w:i/>
          <w:iCs/>
          <w:color w:val="222222"/>
          <w:lang w:val="fr-BE" w:eastAsia="fr-BE"/>
        </w:rPr>
        <w:t xml:space="preserve"> donne des informations sur l’état de la situation</w:t>
      </w:r>
      <w:r w:rsidR="00776E91">
        <w:rPr>
          <w:i/>
          <w:iCs/>
          <w:color w:val="222222"/>
          <w:lang w:val="fr-BE" w:eastAsia="fr-BE"/>
        </w:rPr>
        <w:t>.</w:t>
      </w:r>
    </w:p>
    <w:p w:rsidR="000F0FC8" w:rsidRPr="00F141E7" w:rsidRDefault="00BE1C4C" w:rsidP="006C6B3D">
      <w:pPr>
        <w:numPr>
          <w:ilvl w:val="1"/>
          <w:numId w:val="27"/>
        </w:numPr>
        <w:spacing w:before="240"/>
        <w:rPr>
          <w:i/>
          <w:iCs/>
          <w:color w:val="222222"/>
          <w:lang w:val="fr-BE" w:eastAsia="fr-BE"/>
        </w:rPr>
      </w:pPr>
      <w:r w:rsidRPr="00F141E7">
        <w:rPr>
          <w:i/>
          <w:iCs/>
          <w:color w:val="222222"/>
          <w:lang w:val="fr-BE" w:eastAsia="fr-BE"/>
        </w:rPr>
        <w:t>Commission Fédérale de Médiation</w:t>
      </w:r>
      <w:r w:rsidR="009C2E82">
        <w:rPr>
          <w:i/>
          <w:iCs/>
          <w:color w:val="222222"/>
          <w:lang w:val="fr-BE" w:eastAsia="fr-BE"/>
        </w:rPr>
        <w:t> : l’UBMP a, pour 4 ans</w:t>
      </w:r>
      <w:r w:rsidR="006C6B3D">
        <w:rPr>
          <w:i/>
          <w:iCs/>
          <w:color w:val="222222"/>
          <w:lang w:val="fr-BE" w:eastAsia="fr-BE"/>
        </w:rPr>
        <w:t>(2013-2017)</w:t>
      </w:r>
      <w:r w:rsidR="009C2E82">
        <w:rPr>
          <w:i/>
          <w:iCs/>
          <w:color w:val="222222"/>
          <w:lang w:val="fr-BE" w:eastAsia="fr-BE"/>
        </w:rPr>
        <w:t xml:space="preserve">, 5 représentants </w:t>
      </w:r>
      <w:r w:rsidR="006C6B3D">
        <w:rPr>
          <w:i/>
          <w:iCs/>
          <w:color w:val="222222"/>
          <w:lang w:val="fr-BE" w:eastAsia="fr-BE"/>
        </w:rPr>
        <w:t xml:space="preserve">comme tiers </w:t>
      </w:r>
      <w:r w:rsidR="009C2E82">
        <w:rPr>
          <w:i/>
          <w:iCs/>
          <w:color w:val="222222"/>
          <w:lang w:val="fr-BE" w:eastAsia="fr-BE"/>
        </w:rPr>
        <w:t xml:space="preserve">à la CFM : Hélène van den Steen à la Commission Générale comme membre effectif ; Celia Peña comme membre effectif à la </w:t>
      </w:r>
      <w:r w:rsidR="00776E91">
        <w:rPr>
          <w:i/>
          <w:iCs/>
          <w:color w:val="222222"/>
          <w:lang w:val="fr-BE" w:eastAsia="fr-BE"/>
        </w:rPr>
        <w:t>sous-commission</w:t>
      </w:r>
      <w:r w:rsidR="009C2E82">
        <w:rPr>
          <w:i/>
          <w:iCs/>
          <w:color w:val="222222"/>
          <w:lang w:val="fr-BE" w:eastAsia="fr-BE"/>
        </w:rPr>
        <w:t xml:space="preserve"> civile et commerciale (actuellement présidente pour deux ans) ; Olivier Dulon comme membre effectif à la </w:t>
      </w:r>
      <w:r w:rsidR="00776E91">
        <w:rPr>
          <w:i/>
          <w:iCs/>
          <w:color w:val="222222"/>
          <w:lang w:val="fr-BE" w:eastAsia="fr-BE"/>
        </w:rPr>
        <w:t>sous-commission</w:t>
      </w:r>
      <w:r w:rsidR="009C2E82">
        <w:rPr>
          <w:i/>
          <w:iCs/>
          <w:color w:val="222222"/>
          <w:lang w:val="fr-BE" w:eastAsia="fr-BE"/>
        </w:rPr>
        <w:t xml:space="preserve"> sociale ; Roxane Labat comme membre effectif d’expression </w:t>
      </w:r>
      <w:r w:rsidR="006C6B3D">
        <w:rPr>
          <w:i/>
          <w:iCs/>
          <w:color w:val="222222"/>
          <w:lang w:val="fr-BE" w:eastAsia="fr-BE"/>
        </w:rPr>
        <w:t>néerlandaise</w:t>
      </w:r>
      <w:r w:rsidR="009C2E82">
        <w:rPr>
          <w:i/>
          <w:iCs/>
          <w:color w:val="222222"/>
          <w:lang w:val="fr-BE" w:eastAsia="fr-BE"/>
        </w:rPr>
        <w:t xml:space="preserve"> dans la </w:t>
      </w:r>
      <w:r w:rsidR="00776E91">
        <w:rPr>
          <w:i/>
          <w:iCs/>
          <w:color w:val="222222"/>
          <w:lang w:val="fr-BE" w:eastAsia="fr-BE"/>
        </w:rPr>
        <w:t>sous-commission</w:t>
      </w:r>
      <w:r w:rsidR="009C2E82">
        <w:rPr>
          <w:i/>
          <w:iCs/>
          <w:color w:val="222222"/>
          <w:lang w:val="fr-BE" w:eastAsia="fr-BE"/>
        </w:rPr>
        <w:t xml:space="preserve"> familiale ; Véronique de Jamblinne comme membre suppléant à la </w:t>
      </w:r>
      <w:r w:rsidR="00776E91">
        <w:rPr>
          <w:i/>
          <w:iCs/>
          <w:color w:val="222222"/>
          <w:lang w:val="fr-BE" w:eastAsia="fr-BE"/>
        </w:rPr>
        <w:t>sous-commission</w:t>
      </w:r>
      <w:r w:rsidR="009C2E82">
        <w:rPr>
          <w:i/>
          <w:iCs/>
          <w:color w:val="222222"/>
          <w:lang w:val="fr-BE" w:eastAsia="fr-BE"/>
        </w:rPr>
        <w:t xml:space="preserve"> familiale.</w:t>
      </w:r>
    </w:p>
    <w:p w:rsidR="000F0FC8" w:rsidRPr="00F141E7" w:rsidRDefault="00BE1C4C" w:rsidP="006C6B3D">
      <w:pPr>
        <w:numPr>
          <w:ilvl w:val="1"/>
          <w:numId w:val="27"/>
        </w:numPr>
        <w:spacing w:before="240"/>
        <w:rPr>
          <w:i/>
          <w:iCs/>
          <w:color w:val="222222"/>
          <w:lang w:val="fr-BE" w:eastAsia="fr-BE"/>
        </w:rPr>
      </w:pPr>
      <w:r w:rsidRPr="00F141E7">
        <w:rPr>
          <w:i/>
          <w:iCs/>
          <w:color w:val="222222"/>
          <w:lang w:val="fr-BE" w:eastAsia="fr-BE"/>
        </w:rPr>
        <w:t>Site web</w:t>
      </w:r>
      <w:r w:rsidR="00A869B5">
        <w:rPr>
          <w:i/>
          <w:iCs/>
          <w:color w:val="222222"/>
          <w:lang w:val="fr-BE" w:eastAsia="fr-BE"/>
        </w:rPr>
        <w:t xml:space="preserve"> : Philippe Rase explique où </w:t>
      </w:r>
      <w:r w:rsidR="000B3D7D">
        <w:rPr>
          <w:i/>
          <w:iCs/>
          <w:color w:val="222222"/>
          <w:lang w:val="fr-BE" w:eastAsia="fr-BE"/>
        </w:rPr>
        <w:t>il</w:t>
      </w:r>
      <w:r w:rsidR="00A869B5">
        <w:rPr>
          <w:i/>
          <w:iCs/>
          <w:color w:val="222222"/>
          <w:lang w:val="fr-BE" w:eastAsia="fr-BE"/>
        </w:rPr>
        <w:t xml:space="preserve"> en est </w:t>
      </w:r>
      <w:r w:rsidR="00031C17">
        <w:rPr>
          <w:i/>
          <w:iCs/>
          <w:color w:val="222222"/>
          <w:lang w:val="fr-BE" w:eastAsia="fr-BE"/>
        </w:rPr>
        <w:t xml:space="preserve">avec le site de l’UBMP </w:t>
      </w:r>
      <w:r w:rsidR="00A869B5">
        <w:rPr>
          <w:i/>
          <w:iCs/>
          <w:color w:val="222222"/>
          <w:lang w:val="fr-BE" w:eastAsia="fr-BE"/>
        </w:rPr>
        <w:t>et les développements futurs.</w:t>
      </w:r>
      <w:r w:rsidR="00A869B5">
        <w:rPr>
          <w:i/>
          <w:iCs/>
          <w:color w:val="222222"/>
          <w:lang w:val="fr-BE" w:eastAsia="fr-BE"/>
        </w:rPr>
        <w:br/>
        <w:t>Malheureusement, il n’y avait pas de connexion internet et d’écran relié pour pouvoir visualiser et montrer les différents accès</w:t>
      </w:r>
      <w:r w:rsidR="00031C17">
        <w:rPr>
          <w:i/>
          <w:iCs/>
          <w:color w:val="222222"/>
          <w:lang w:val="fr-BE" w:eastAsia="fr-BE"/>
        </w:rPr>
        <w:t xml:space="preserve"> possibles</w:t>
      </w:r>
      <w:r w:rsidR="00A869B5">
        <w:rPr>
          <w:i/>
          <w:iCs/>
          <w:color w:val="222222"/>
          <w:lang w:val="fr-BE" w:eastAsia="fr-BE"/>
        </w:rPr>
        <w:t>.</w:t>
      </w:r>
    </w:p>
    <w:p w:rsidR="002171EA" w:rsidRPr="00EA0591" w:rsidRDefault="002171EA" w:rsidP="006C6B3D">
      <w:pPr>
        <w:rPr>
          <w:i/>
          <w:iCs/>
          <w:color w:val="222222"/>
          <w:lang w:eastAsia="fr-BE"/>
        </w:rPr>
      </w:pPr>
    </w:p>
    <w:p w:rsidR="00EA0591" w:rsidRPr="006C6B3D" w:rsidRDefault="00D26C8A" w:rsidP="006C6B3D">
      <w:pPr>
        <w:numPr>
          <w:ilvl w:val="0"/>
          <w:numId w:val="27"/>
        </w:numPr>
        <w:spacing w:line="288" w:lineRule="auto"/>
        <w:rPr>
          <w:i/>
          <w:iCs/>
          <w:color w:val="222222"/>
          <w:lang w:eastAsia="fr-BE"/>
        </w:rPr>
      </w:pPr>
      <w:r w:rsidRPr="00430818">
        <w:rPr>
          <w:i/>
          <w:iCs/>
          <w:color w:val="222222"/>
          <w:u w:val="single"/>
          <w:lang w:eastAsia="fr-BE"/>
        </w:rPr>
        <w:t xml:space="preserve">Présentation et approbation des comptes </w:t>
      </w:r>
      <w:r w:rsidR="006C6B3D">
        <w:rPr>
          <w:i/>
          <w:iCs/>
          <w:color w:val="222222"/>
          <w:u w:val="single"/>
          <w:lang w:eastAsia="fr-BE"/>
        </w:rPr>
        <w:t xml:space="preserve">annuels </w:t>
      </w:r>
      <w:r w:rsidRPr="00430818">
        <w:rPr>
          <w:i/>
          <w:iCs/>
          <w:color w:val="222222"/>
          <w:u w:val="single"/>
          <w:lang w:eastAsia="fr-BE"/>
        </w:rPr>
        <w:t>201</w:t>
      </w:r>
      <w:r w:rsidR="006C6B3D">
        <w:rPr>
          <w:i/>
          <w:iCs/>
          <w:color w:val="222222"/>
          <w:u w:val="single"/>
          <w:lang w:eastAsia="fr-BE"/>
        </w:rPr>
        <w:t>3 </w:t>
      </w:r>
      <w:r w:rsidR="006C6B3D">
        <w:rPr>
          <w:i/>
          <w:iCs/>
          <w:color w:val="222222"/>
          <w:lang w:eastAsia="fr-BE"/>
        </w:rPr>
        <w:t xml:space="preserve">: approuvé à l’unanimité </w:t>
      </w:r>
      <w:r w:rsidR="00031C17">
        <w:rPr>
          <w:i/>
          <w:iCs/>
          <w:color w:val="222222"/>
          <w:lang w:eastAsia="fr-BE"/>
        </w:rPr>
        <w:t>(18</w:t>
      </w:r>
      <w:r w:rsidR="006C6B3D">
        <w:rPr>
          <w:i/>
          <w:iCs/>
          <w:color w:val="222222"/>
          <w:lang w:eastAsia="fr-BE"/>
        </w:rPr>
        <w:t xml:space="preserve"> + 8 procurations = 26)</w:t>
      </w:r>
    </w:p>
    <w:p w:rsidR="00D26C8A" w:rsidRDefault="00D26C8A" w:rsidP="00553EF0">
      <w:pPr>
        <w:numPr>
          <w:ilvl w:val="0"/>
          <w:numId w:val="27"/>
        </w:numPr>
        <w:spacing w:line="288" w:lineRule="auto"/>
        <w:rPr>
          <w:i/>
          <w:iCs/>
          <w:color w:val="222222"/>
          <w:lang w:eastAsia="fr-BE"/>
        </w:rPr>
      </w:pPr>
      <w:r w:rsidRPr="00430818">
        <w:rPr>
          <w:i/>
          <w:iCs/>
          <w:color w:val="222222"/>
          <w:u w:val="single"/>
          <w:lang w:eastAsia="fr-BE"/>
        </w:rPr>
        <w:t>Décharge aux Directeurs pour l’année 201</w:t>
      </w:r>
      <w:r w:rsidR="00EE1242">
        <w:rPr>
          <w:i/>
          <w:iCs/>
          <w:color w:val="222222"/>
          <w:u w:val="single"/>
          <w:lang w:eastAsia="fr-BE"/>
        </w:rPr>
        <w:t>3</w:t>
      </w:r>
      <w:r w:rsidRPr="00D26C8A">
        <w:rPr>
          <w:i/>
          <w:iCs/>
          <w:color w:val="222222"/>
          <w:lang w:eastAsia="fr-BE"/>
        </w:rPr>
        <w:t>;</w:t>
      </w:r>
    </w:p>
    <w:p w:rsidR="00C54F53" w:rsidRPr="00D26C8A" w:rsidRDefault="00C54F53" w:rsidP="00C54F53">
      <w:pPr>
        <w:spacing w:line="288" w:lineRule="auto"/>
        <w:rPr>
          <w:i/>
          <w:iCs/>
          <w:color w:val="222222"/>
          <w:lang w:eastAsia="fr-BE"/>
        </w:rPr>
      </w:pPr>
      <w:r>
        <w:rPr>
          <w:i/>
          <w:iCs/>
          <w:color w:val="222222"/>
          <w:lang w:eastAsia="fr-BE"/>
        </w:rPr>
        <w:t xml:space="preserve">VOTE : </w:t>
      </w:r>
      <w:r w:rsidR="006C6B3D">
        <w:rPr>
          <w:i/>
          <w:iCs/>
          <w:color w:val="222222"/>
          <w:lang w:eastAsia="fr-BE"/>
        </w:rPr>
        <w:t>(NB : les 10 directeurs ne votent pas</w:t>
      </w:r>
      <w:r w:rsidR="00EE1242">
        <w:rPr>
          <w:i/>
          <w:iCs/>
          <w:color w:val="222222"/>
          <w:lang w:eastAsia="fr-BE"/>
        </w:rPr>
        <w:t>) 8 pour et 8 procurations</w:t>
      </w:r>
      <w:r>
        <w:rPr>
          <w:i/>
          <w:iCs/>
          <w:color w:val="222222"/>
          <w:lang w:eastAsia="fr-BE"/>
        </w:rPr>
        <w:t>.</w:t>
      </w:r>
      <w:r w:rsidR="00430818">
        <w:rPr>
          <w:i/>
          <w:iCs/>
          <w:color w:val="222222"/>
          <w:lang w:eastAsia="fr-BE"/>
        </w:rPr>
        <w:br/>
      </w:r>
    </w:p>
    <w:p w:rsidR="00D26C8A" w:rsidRDefault="00D26C8A" w:rsidP="00553EF0">
      <w:pPr>
        <w:numPr>
          <w:ilvl w:val="0"/>
          <w:numId w:val="27"/>
        </w:numPr>
        <w:spacing w:line="288" w:lineRule="auto"/>
        <w:rPr>
          <w:i/>
          <w:iCs/>
          <w:color w:val="222222"/>
          <w:lang w:eastAsia="fr-BE"/>
        </w:rPr>
      </w:pPr>
      <w:r w:rsidRPr="00430818">
        <w:rPr>
          <w:i/>
          <w:iCs/>
          <w:color w:val="222222"/>
          <w:u w:val="single"/>
          <w:lang w:eastAsia="fr-BE"/>
        </w:rPr>
        <w:t>Elections statutaires</w:t>
      </w:r>
      <w:r w:rsidRPr="00D26C8A">
        <w:rPr>
          <w:i/>
          <w:iCs/>
          <w:color w:val="222222"/>
          <w:lang w:eastAsia="fr-BE"/>
        </w:rPr>
        <w:t xml:space="preserve"> : </w:t>
      </w:r>
      <w:r w:rsidR="00284C78">
        <w:rPr>
          <w:i/>
          <w:iCs/>
          <w:color w:val="222222"/>
          <w:lang w:eastAsia="fr-BE"/>
        </w:rPr>
        <w:t xml:space="preserve">2 </w:t>
      </w:r>
      <w:r w:rsidRPr="00D26C8A">
        <w:rPr>
          <w:i/>
          <w:iCs/>
          <w:color w:val="222222"/>
          <w:lang w:eastAsia="fr-BE"/>
        </w:rPr>
        <w:t>démission</w:t>
      </w:r>
      <w:r w:rsidR="00284C78">
        <w:rPr>
          <w:i/>
          <w:iCs/>
          <w:color w:val="222222"/>
          <w:lang w:eastAsia="fr-BE"/>
        </w:rPr>
        <w:t>s, 2 fin de mandat</w:t>
      </w:r>
      <w:r w:rsidRPr="00D26C8A">
        <w:rPr>
          <w:i/>
          <w:iCs/>
          <w:color w:val="222222"/>
          <w:lang w:eastAsia="fr-BE"/>
        </w:rPr>
        <w:t xml:space="preserve"> et </w:t>
      </w:r>
      <w:r w:rsidR="00284C78">
        <w:rPr>
          <w:i/>
          <w:iCs/>
          <w:color w:val="222222"/>
          <w:lang w:eastAsia="fr-BE"/>
        </w:rPr>
        <w:t>2 ré</w:t>
      </w:r>
      <w:r w:rsidRPr="00D26C8A">
        <w:rPr>
          <w:i/>
          <w:iCs/>
          <w:color w:val="222222"/>
          <w:lang w:eastAsia="fr-BE"/>
        </w:rPr>
        <w:t>élection</w:t>
      </w:r>
      <w:r w:rsidR="00284C78">
        <w:rPr>
          <w:i/>
          <w:iCs/>
          <w:color w:val="222222"/>
          <w:lang w:eastAsia="fr-BE"/>
        </w:rPr>
        <w:t xml:space="preserve">s et </w:t>
      </w:r>
      <w:r w:rsidR="00031C17">
        <w:rPr>
          <w:i/>
          <w:iCs/>
          <w:color w:val="222222"/>
          <w:lang w:eastAsia="fr-BE"/>
        </w:rPr>
        <w:t>ainsi qu’</w:t>
      </w:r>
      <w:r w:rsidR="00284C78">
        <w:rPr>
          <w:i/>
          <w:iCs/>
          <w:color w:val="222222"/>
          <w:lang w:eastAsia="fr-BE"/>
        </w:rPr>
        <w:t>une proposition</w:t>
      </w:r>
      <w:r w:rsidRPr="00D26C8A">
        <w:rPr>
          <w:i/>
          <w:iCs/>
          <w:color w:val="222222"/>
          <w:lang w:eastAsia="fr-BE"/>
        </w:rPr>
        <w:t xml:space="preserve"> de directeurs aux postes vacants;</w:t>
      </w:r>
    </w:p>
    <w:p w:rsidR="00C54F53" w:rsidRDefault="00C54F53" w:rsidP="00C54F53">
      <w:pPr>
        <w:numPr>
          <w:ilvl w:val="1"/>
          <w:numId w:val="27"/>
        </w:numPr>
        <w:spacing w:line="288" w:lineRule="auto"/>
        <w:rPr>
          <w:i/>
          <w:iCs/>
          <w:color w:val="222222"/>
          <w:lang w:eastAsia="fr-BE"/>
        </w:rPr>
      </w:pPr>
      <w:r>
        <w:rPr>
          <w:i/>
          <w:iCs/>
          <w:color w:val="222222"/>
          <w:lang w:eastAsia="fr-BE"/>
        </w:rPr>
        <w:t xml:space="preserve">L’assemblée </w:t>
      </w:r>
      <w:r w:rsidR="00031C17">
        <w:rPr>
          <w:i/>
          <w:iCs/>
          <w:color w:val="222222"/>
          <w:lang w:eastAsia="fr-BE"/>
        </w:rPr>
        <w:t xml:space="preserve">prend </w:t>
      </w:r>
      <w:r>
        <w:rPr>
          <w:i/>
          <w:iCs/>
          <w:color w:val="222222"/>
          <w:lang w:eastAsia="fr-BE"/>
        </w:rPr>
        <w:t>acte</w:t>
      </w:r>
      <w:r w:rsidR="00031C17">
        <w:rPr>
          <w:i/>
          <w:iCs/>
          <w:color w:val="222222"/>
          <w:lang w:eastAsia="fr-BE"/>
        </w:rPr>
        <w:t xml:space="preserve"> de</w:t>
      </w:r>
      <w:r>
        <w:rPr>
          <w:i/>
          <w:iCs/>
          <w:color w:val="222222"/>
          <w:lang w:eastAsia="fr-BE"/>
        </w:rPr>
        <w:t xml:space="preserve"> la démission de </w:t>
      </w:r>
      <w:r w:rsidR="00EE1242">
        <w:rPr>
          <w:i/>
          <w:iCs/>
          <w:color w:val="222222"/>
          <w:lang w:eastAsia="fr-BE"/>
        </w:rPr>
        <w:t>Joëlle Timmermans en tant que directeur : elle s’en explique et fait le point sur ses 7 années de mandat.  Félicitations et remerciements pour son action.</w:t>
      </w:r>
      <w:r w:rsidR="00EE1242">
        <w:rPr>
          <w:i/>
          <w:iCs/>
          <w:color w:val="222222"/>
          <w:lang w:eastAsia="fr-BE"/>
        </w:rPr>
        <w:br/>
      </w:r>
      <w:r w:rsidR="00031C17">
        <w:rPr>
          <w:i/>
          <w:iCs/>
          <w:color w:val="222222"/>
          <w:lang w:eastAsia="fr-BE"/>
        </w:rPr>
        <w:t xml:space="preserve">L’assemblée prend acte des démissions de </w:t>
      </w:r>
      <w:r w:rsidR="00EE1242">
        <w:rPr>
          <w:i/>
          <w:iCs/>
          <w:color w:val="222222"/>
          <w:lang w:eastAsia="fr-BE"/>
        </w:rPr>
        <w:t xml:space="preserve">Philippe Bernard </w:t>
      </w:r>
      <w:r w:rsidR="00031C17">
        <w:rPr>
          <w:i/>
          <w:iCs/>
          <w:color w:val="222222"/>
          <w:lang w:eastAsia="fr-BE"/>
        </w:rPr>
        <w:t>et d’Ursule Piel</w:t>
      </w:r>
      <w:r w:rsidR="00EE1242">
        <w:rPr>
          <w:i/>
          <w:iCs/>
          <w:color w:val="222222"/>
          <w:lang w:eastAsia="fr-BE"/>
        </w:rPr>
        <w:t>.</w:t>
      </w:r>
    </w:p>
    <w:p w:rsidR="00EE1242" w:rsidRDefault="00EE1242" w:rsidP="00C54F53">
      <w:pPr>
        <w:numPr>
          <w:ilvl w:val="1"/>
          <w:numId w:val="27"/>
        </w:numPr>
        <w:spacing w:line="288" w:lineRule="auto"/>
        <w:rPr>
          <w:i/>
          <w:iCs/>
          <w:color w:val="222222"/>
          <w:lang w:eastAsia="fr-BE"/>
        </w:rPr>
      </w:pPr>
      <w:r>
        <w:rPr>
          <w:i/>
          <w:iCs/>
          <w:color w:val="222222"/>
          <w:lang w:eastAsia="fr-BE"/>
        </w:rPr>
        <w:t>Arrivant à l’échéance des 4 ans : les mandats de Celia Peña : qui est reconduite dans son mandat de directeur avec 33 votes. Hélène van den Steen est</w:t>
      </w:r>
      <w:r w:rsidR="00AA08C6">
        <w:rPr>
          <w:i/>
          <w:iCs/>
          <w:color w:val="222222"/>
          <w:lang w:eastAsia="fr-BE"/>
        </w:rPr>
        <w:t xml:space="preserve"> aussi reconduite avec 33 votes tandis que</w:t>
      </w:r>
      <w:r>
        <w:rPr>
          <w:i/>
          <w:iCs/>
          <w:color w:val="222222"/>
          <w:lang w:eastAsia="fr-BE"/>
        </w:rPr>
        <w:t xml:space="preserve"> Sylvia Hermans ne souhaite pas que son m</w:t>
      </w:r>
      <w:r w:rsidR="00AA08C6">
        <w:rPr>
          <w:i/>
          <w:iCs/>
          <w:color w:val="222222"/>
          <w:lang w:eastAsia="fr-BE"/>
        </w:rPr>
        <w:t>andat soit reconduit</w:t>
      </w:r>
      <w:r>
        <w:rPr>
          <w:i/>
          <w:iCs/>
          <w:color w:val="222222"/>
          <w:lang w:eastAsia="fr-BE"/>
        </w:rPr>
        <w:t>.</w:t>
      </w:r>
    </w:p>
    <w:p w:rsidR="0062622C" w:rsidRDefault="00EE1242" w:rsidP="0062622C">
      <w:pPr>
        <w:numPr>
          <w:ilvl w:val="1"/>
          <w:numId w:val="27"/>
        </w:numPr>
        <w:spacing w:line="288" w:lineRule="auto"/>
        <w:rPr>
          <w:i/>
          <w:iCs/>
          <w:color w:val="222222"/>
          <w:lang w:eastAsia="fr-BE"/>
        </w:rPr>
      </w:pPr>
      <w:r w:rsidRPr="00EE1242">
        <w:rPr>
          <w:i/>
          <w:iCs/>
          <w:color w:val="222222"/>
          <w:lang w:eastAsia="fr-BE"/>
        </w:rPr>
        <w:t>Election comme nouveau directeur avec 33 votes de Marilia S. Barreto de Lara</w:t>
      </w:r>
      <w:r w:rsidR="009223D2">
        <w:rPr>
          <w:i/>
          <w:iCs/>
          <w:color w:val="222222"/>
          <w:lang w:eastAsia="fr-BE"/>
        </w:rPr>
        <w:t xml:space="preserve"> qui a présenté sa candidature en temps et en heure. </w:t>
      </w:r>
      <w:r w:rsidR="00284C78">
        <w:rPr>
          <w:i/>
          <w:iCs/>
          <w:color w:val="222222"/>
          <w:lang w:eastAsia="fr-BE"/>
        </w:rPr>
        <w:br/>
      </w:r>
    </w:p>
    <w:p w:rsidR="009223D2" w:rsidRPr="00EE1242" w:rsidRDefault="00284C78" w:rsidP="009223D2">
      <w:pPr>
        <w:spacing w:line="288" w:lineRule="auto"/>
        <w:ind w:left="360"/>
        <w:rPr>
          <w:i/>
          <w:iCs/>
          <w:color w:val="222222"/>
          <w:lang w:eastAsia="fr-BE"/>
        </w:rPr>
      </w:pPr>
      <w:r>
        <w:rPr>
          <w:i/>
          <w:iCs/>
          <w:color w:val="222222"/>
          <w:lang w:eastAsia="fr-BE"/>
        </w:rPr>
        <w:t xml:space="preserve">NB : </w:t>
      </w:r>
      <w:r w:rsidR="009223D2">
        <w:rPr>
          <w:i/>
          <w:iCs/>
          <w:color w:val="222222"/>
          <w:lang w:eastAsia="fr-BE"/>
        </w:rPr>
        <w:t>Tous les votes se sont faits sans aucune abstention ni aucun contre.</w:t>
      </w:r>
    </w:p>
    <w:p w:rsidR="00D26C8A" w:rsidRDefault="00D26C8A" w:rsidP="009223D2">
      <w:pPr>
        <w:numPr>
          <w:ilvl w:val="0"/>
          <w:numId w:val="27"/>
        </w:numPr>
        <w:spacing w:before="240" w:line="288" w:lineRule="auto"/>
        <w:rPr>
          <w:i/>
          <w:iCs/>
          <w:color w:val="222222"/>
          <w:lang w:eastAsia="fr-BE"/>
        </w:rPr>
      </w:pPr>
      <w:r w:rsidRPr="00430818">
        <w:rPr>
          <w:i/>
          <w:iCs/>
          <w:color w:val="222222"/>
          <w:u w:val="single"/>
          <w:lang w:eastAsia="fr-BE"/>
        </w:rPr>
        <w:t>Présentation et approbation du nouveau ROI</w:t>
      </w:r>
      <w:r w:rsidRPr="00D26C8A">
        <w:rPr>
          <w:i/>
          <w:iCs/>
          <w:color w:val="222222"/>
          <w:lang w:eastAsia="fr-BE"/>
        </w:rPr>
        <w:t>;</w:t>
      </w:r>
    </w:p>
    <w:p w:rsidR="00A869B5" w:rsidRPr="00D26C8A" w:rsidRDefault="00EE1242" w:rsidP="001E3B99">
      <w:pPr>
        <w:spacing w:line="288" w:lineRule="auto"/>
        <w:rPr>
          <w:i/>
          <w:iCs/>
          <w:color w:val="222222"/>
          <w:lang w:eastAsia="fr-BE"/>
        </w:rPr>
      </w:pPr>
      <w:r>
        <w:rPr>
          <w:i/>
          <w:iCs/>
          <w:color w:val="222222"/>
          <w:lang w:eastAsia="fr-BE"/>
        </w:rPr>
        <w:t xml:space="preserve">Approbation à titre provisoire du ROI en sa présentation actuelle : il est prévu de le retravailler </w:t>
      </w:r>
      <w:r w:rsidR="009223D2">
        <w:rPr>
          <w:i/>
          <w:iCs/>
          <w:color w:val="222222"/>
          <w:lang w:eastAsia="fr-BE"/>
        </w:rPr>
        <w:t>à</w:t>
      </w:r>
      <w:r>
        <w:rPr>
          <w:i/>
          <w:iCs/>
          <w:color w:val="222222"/>
          <w:lang w:eastAsia="fr-BE"/>
        </w:rPr>
        <w:t xml:space="preserve"> l’AGEX.</w:t>
      </w:r>
    </w:p>
    <w:p w:rsidR="00D26C8A" w:rsidRDefault="00D26C8A" w:rsidP="009223D2">
      <w:pPr>
        <w:numPr>
          <w:ilvl w:val="0"/>
          <w:numId w:val="27"/>
        </w:numPr>
        <w:spacing w:before="240" w:line="288" w:lineRule="auto"/>
        <w:rPr>
          <w:i/>
          <w:iCs/>
          <w:color w:val="222222"/>
          <w:lang w:eastAsia="fr-BE"/>
        </w:rPr>
      </w:pPr>
      <w:r w:rsidRPr="00430818">
        <w:rPr>
          <w:i/>
          <w:iCs/>
          <w:color w:val="222222"/>
          <w:u w:val="single"/>
          <w:lang w:eastAsia="fr-BE"/>
        </w:rPr>
        <w:t>Présentation et approbation des m</w:t>
      </w:r>
      <w:r w:rsidR="009223D2">
        <w:rPr>
          <w:i/>
          <w:iCs/>
          <w:color w:val="222222"/>
          <w:u w:val="single"/>
          <w:lang w:eastAsia="fr-BE"/>
        </w:rPr>
        <w:t>odifications de l’article 11</w:t>
      </w:r>
      <w:r w:rsidRPr="00430818">
        <w:rPr>
          <w:i/>
          <w:iCs/>
          <w:color w:val="222222"/>
          <w:u w:val="single"/>
          <w:lang w:eastAsia="fr-BE"/>
        </w:rPr>
        <w:t xml:space="preserve"> des statuts</w:t>
      </w:r>
      <w:r w:rsidRPr="00D26C8A">
        <w:rPr>
          <w:i/>
          <w:iCs/>
          <w:color w:val="222222"/>
          <w:lang w:eastAsia="fr-BE"/>
        </w:rPr>
        <w:t>;</w:t>
      </w:r>
      <w:r w:rsidR="00430818">
        <w:rPr>
          <w:i/>
          <w:iCs/>
          <w:color w:val="222222"/>
          <w:lang w:eastAsia="fr-BE"/>
        </w:rPr>
        <w:br/>
      </w:r>
      <w:r w:rsidR="009223D2">
        <w:rPr>
          <w:i/>
          <w:iCs/>
          <w:color w:val="222222"/>
          <w:lang w:eastAsia="fr-BE"/>
        </w:rPr>
        <w:t>Nous ne sommes pas en nombre suffisant pour l’approuver : remis à une AGEX ou AG ultérieure</w:t>
      </w:r>
    </w:p>
    <w:p w:rsidR="00430818" w:rsidRPr="00031C17" w:rsidRDefault="00A949C0" w:rsidP="009223D2">
      <w:pPr>
        <w:numPr>
          <w:ilvl w:val="0"/>
          <w:numId w:val="27"/>
        </w:numPr>
        <w:spacing w:before="240" w:line="288" w:lineRule="auto"/>
        <w:rPr>
          <w:rFonts w:ascii="Verdana" w:hAnsi="Verdana" w:cs="Verdana"/>
          <w:bCs/>
          <w:sz w:val="18"/>
          <w:szCs w:val="18"/>
        </w:rPr>
      </w:pPr>
      <w:r w:rsidRPr="009223D2">
        <w:rPr>
          <w:i/>
          <w:iCs/>
          <w:color w:val="222222"/>
          <w:u w:val="single"/>
          <w:lang w:eastAsia="fr-BE"/>
        </w:rPr>
        <w:t>Poursuite des actions 201</w:t>
      </w:r>
      <w:r w:rsidR="009223D2" w:rsidRPr="009223D2">
        <w:rPr>
          <w:i/>
          <w:iCs/>
          <w:color w:val="222222"/>
          <w:u w:val="single"/>
          <w:lang w:eastAsia="fr-BE"/>
        </w:rPr>
        <w:t>3 en 2014</w:t>
      </w:r>
      <w:r w:rsidRPr="009223D2">
        <w:rPr>
          <w:i/>
          <w:iCs/>
          <w:color w:val="222222"/>
          <w:u w:val="single"/>
          <w:lang w:eastAsia="fr-BE"/>
        </w:rPr>
        <w:t xml:space="preserve"> et approbation du budget prévisionnel 201</w:t>
      </w:r>
      <w:r w:rsidR="009223D2" w:rsidRPr="009223D2">
        <w:rPr>
          <w:i/>
          <w:iCs/>
          <w:color w:val="222222"/>
          <w:u w:val="single"/>
          <w:lang w:eastAsia="fr-BE"/>
        </w:rPr>
        <w:t>4</w:t>
      </w:r>
      <w:r w:rsidR="00D26C8A" w:rsidRPr="00284C78">
        <w:rPr>
          <w:i/>
          <w:iCs/>
          <w:color w:val="222222"/>
          <w:u w:val="single"/>
          <w:lang w:eastAsia="fr-BE"/>
        </w:rPr>
        <w:t>.</w:t>
      </w:r>
      <w:r w:rsidR="00430818" w:rsidRPr="00284C78">
        <w:rPr>
          <w:i/>
          <w:iCs/>
          <w:color w:val="222222"/>
          <w:u w:val="single"/>
          <w:lang w:eastAsia="fr-BE"/>
        </w:rPr>
        <w:br/>
      </w:r>
      <w:r w:rsidR="00430818" w:rsidRPr="009223D2">
        <w:rPr>
          <w:i/>
          <w:iCs/>
          <w:color w:val="222222"/>
          <w:lang w:eastAsia="fr-BE"/>
        </w:rPr>
        <w:t>VOTE sur le budget prévisionnel de</w:t>
      </w:r>
      <w:r w:rsidR="009223D2" w:rsidRPr="009223D2">
        <w:rPr>
          <w:i/>
          <w:iCs/>
          <w:color w:val="222222"/>
          <w:lang w:eastAsia="fr-BE"/>
        </w:rPr>
        <w:t xml:space="preserve"> 2014</w:t>
      </w:r>
      <w:r w:rsidR="00430818" w:rsidRPr="009223D2">
        <w:rPr>
          <w:i/>
          <w:iCs/>
          <w:color w:val="222222"/>
          <w:lang w:eastAsia="fr-BE"/>
        </w:rPr>
        <w:t xml:space="preserve"> de </w:t>
      </w:r>
      <w:r w:rsidR="009223D2" w:rsidRPr="009223D2">
        <w:rPr>
          <w:i/>
          <w:iCs/>
          <w:color w:val="222222"/>
          <w:lang w:eastAsia="fr-BE"/>
        </w:rPr>
        <w:t>4.750</w:t>
      </w:r>
      <w:r w:rsidR="00430818" w:rsidRPr="009223D2">
        <w:rPr>
          <w:i/>
          <w:iCs/>
          <w:color w:val="222222"/>
          <w:lang w:eastAsia="fr-BE"/>
        </w:rPr>
        <w:t xml:space="preserve"> € : approuvé </w:t>
      </w:r>
      <w:r w:rsidR="009223D2" w:rsidRPr="009223D2">
        <w:rPr>
          <w:i/>
          <w:iCs/>
          <w:color w:val="222222"/>
          <w:lang w:eastAsia="fr-BE"/>
        </w:rPr>
        <w:t>à l’unanimité</w:t>
      </w:r>
    </w:p>
    <w:p w:rsidR="00031C17" w:rsidRPr="00031C17" w:rsidRDefault="00031C17" w:rsidP="009223D2">
      <w:pPr>
        <w:numPr>
          <w:ilvl w:val="0"/>
          <w:numId w:val="27"/>
        </w:numPr>
        <w:spacing w:before="240" w:line="288" w:lineRule="auto"/>
        <w:rPr>
          <w:i/>
          <w:iCs/>
          <w:color w:val="222222"/>
          <w:u w:val="single"/>
          <w:lang w:eastAsia="fr-BE"/>
        </w:rPr>
      </w:pPr>
      <w:r w:rsidRPr="00031C17">
        <w:rPr>
          <w:i/>
          <w:iCs/>
          <w:color w:val="222222"/>
          <w:u w:val="single"/>
          <w:lang w:eastAsia="fr-BE"/>
        </w:rPr>
        <w:t>Outils de médiation</w:t>
      </w:r>
    </w:p>
    <w:p w:rsidR="00284C78" w:rsidRDefault="00284C78" w:rsidP="00430818">
      <w:pPr>
        <w:spacing w:line="288" w:lineRule="auto"/>
        <w:rPr>
          <w:i/>
          <w:iCs/>
          <w:color w:val="222222"/>
          <w:lang w:eastAsia="fr-BE"/>
        </w:rPr>
      </w:pPr>
      <w:r>
        <w:rPr>
          <w:i/>
          <w:iCs/>
          <w:color w:val="222222"/>
          <w:lang w:eastAsia="fr-BE"/>
        </w:rPr>
        <w:t>Après une pause sandwichs dans un climat très convivial, nous sommes passés aux « ateliers jeux » où Celia nous a fait découvrir les jeux « Story cubes », « Dixit » et </w:t>
      </w:r>
      <w:r w:rsidR="00031C17">
        <w:rPr>
          <w:i/>
          <w:iCs/>
          <w:color w:val="222222"/>
          <w:lang w:eastAsia="fr-BE"/>
        </w:rPr>
        <w:t>d’autres utilisés dans la pratique de médiation et qui permettent la mise en parole et la circulation de la communication.</w:t>
      </w:r>
    </w:p>
    <w:p w:rsidR="00284C78" w:rsidRDefault="00284C78" w:rsidP="00430818">
      <w:pPr>
        <w:spacing w:line="288" w:lineRule="auto"/>
        <w:rPr>
          <w:i/>
          <w:iCs/>
          <w:color w:val="222222"/>
          <w:lang w:eastAsia="fr-BE"/>
        </w:rPr>
      </w:pPr>
      <w:r>
        <w:rPr>
          <w:i/>
          <w:iCs/>
          <w:color w:val="222222"/>
          <w:lang w:eastAsia="fr-BE"/>
        </w:rPr>
        <w:t>Chacun a pu s’y essayer et voir l’utilisation que l’on peut en faire en médiation.</w:t>
      </w:r>
      <w:r>
        <w:rPr>
          <w:i/>
          <w:iCs/>
          <w:color w:val="222222"/>
          <w:lang w:eastAsia="fr-BE"/>
        </w:rPr>
        <w:br/>
        <w:t>Cela a suscité tant d’intérêt que promesse est faite de re proposer des soirées sur ce thème.</w:t>
      </w:r>
    </w:p>
    <w:p w:rsidR="00430818" w:rsidRDefault="00284C78" w:rsidP="00430818">
      <w:pPr>
        <w:spacing w:line="288" w:lineRule="auto"/>
        <w:rPr>
          <w:i/>
          <w:iCs/>
          <w:color w:val="222222"/>
          <w:lang w:eastAsia="fr-BE"/>
        </w:rPr>
      </w:pPr>
      <w:r>
        <w:rPr>
          <w:i/>
          <w:iCs/>
          <w:color w:val="222222"/>
          <w:lang w:eastAsia="fr-BE"/>
        </w:rPr>
        <w:t xml:space="preserve">  </w:t>
      </w:r>
    </w:p>
    <w:p w:rsidR="00B64DC7" w:rsidRPr="000332B4" w:rsidRDefault="00B64DC7" w:rsidP="00B64DC7">
      <w:pPr>
        <w:spacing w:line="288" w:lineRule="auto"/>
        <w:rPr>
          <w:i/>
          <w:iCs/>
          <w:color w:val="222222"/>
          <w:lang w:eastAsia="fr-BE"/>
        </w:rPr>
      </w:pPr>
      <w:r w:rsidRPr="000332B4">
        <w:rPr>
          <w:i/>
          <w:iCs/>
          <w:color w:val="222222"/>
          <w:lang w:eastAsia="fr-BE"/>
        </w:rPr>
        <w:t>L</w:t>
      </w:r>
      <w:r w:rsidR="00284C78">
        <w:rPr>
          <w:i/>
          <w:iCs/>
          <w:color w:val="222222"/>
          <w:lang w:eastAsia="fr-BE"/>
        </w:rPr>
        <w:t>a Présidente clôture l’AG à 22</w:t>
      </w:r>
      <w:r w:rsidR="009223D2">
        <w:rPr>
          <w:i/>
          <w:iCs/>
          <w:color w:val="222222"/>
          <w:lang w:eastAsia="fr-BE"/>
        </w:rPr>
        <w:t>h3</w:t>
      </w:r>
      <w:r w:rsidRPr="000332B4">
        <w:rPr>
          <w:i/>
          <w:iCs/>
          <w:color w:val="222222"/>
          <w:lang w:eastAsia="fr-BE"/>
        </w:rPr>
        <w:t xml:space="preserve">0 </w:t>
      </w:r>
      <w:r w:rsidR="003B4E63">
        <w:rPr>
          <w:i/>
          <w:iCs/>
          <w:color w:val="222222"/>
          <w:lang w:eastAsia="fr-BE"/>
        </w:rPr>
        <w:t>et la séance est levée.</w:t>
      </w:r>
    </w:p>
    <w:p w:rsidR="000332B4" w:rsidRDefault="000332B4" w:rsidP="000332B4">
      <w:pPr>
        <w:jc w:val="right"/>
        <w:rPr>
          <w:i/>
          <w:iCs/>
          <w:color w:val="222222"/>
          <w:lang w:eastAsia="fr-BE"/>
        </w:rPr>
      </w:pPr>
      <w:r>
        <w:rPr>
          <w:i/>
          <w:iCs/>
          <w:color w:val="222222"/>
          <w:lang w:eastAsia="fr-BE"/>
        </w:rPr>
        <w:t>Véronique de Jamblinne de Meux</w:t>
      </w:r>
    </w:p>
    <w:p w:rsidR="000332B4" w:rsidRPr="000332B4" w:rsidRDefault="000332B4" w:rsidP="000332B4">
      <w:pPr>
        <w:jc w:val="right"/>
        <w:rPr>
          <w:i/>
          <w:iCs/>
          <w:color w:val="222222"/>
          <w:lang w:eastAsia="fr-BE"/>
        </w:rPr>
      </w:pPr>
      <w:r>
        <w:rPr>
          <w:i/>
          <w:iCs/>
          <w:color w:val="222222"/>
          <w:lang w:eastAsia="fr-BE"/>
        </w:rPr>
        <w:t>Secrétaire</w:t>
      </w:r>
    </w:p>
    <w:sectPr w:rsidR="000332B4" w:rsidRPr="000332B4" w:rsidSect="00A22C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B4" w:rsidRDefault="00455AB4">
      <w:r>
        <w:separator/>
      </w:r>
    </w:p>
  </w:endnote>
  <w:endnote w:type="continuationSeparator" w:id="0">
    <w:p w:rsidR="00455AB4" w:rsidRDefault="0045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B4" w:rsidRDefault="000332B4" w:rsidP="00B64DC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332B4" w:rsidRDefault="000332B4" w:rsidP="00B64D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8A" w:rsidRDefault="00F2788A" w:rsidP="00F2788A">
    <w:pPr>
      <w:pStyle w:val="Pieddepage"/>
      <w:pBdr>
        <w:top w:val="thinThickSmallGap" w:sz="24" w:space="1" w:color="622423"/>
      </w:pBdr>
      <w:jc w:val="center"/>
      <w:rPr>
        <w:rStyle w:val="Lienhypertexte"/>
        <w:sz w:val="18"/>
        <w:szCs w:val="18"/>
        <w:lang w:val="en-GB"/>
      </w:rPr>
    </w:pPr>
    <w:r w:rsidRPr="00772FD4">
      <w:rPr>
        <w:sz w:val="18"/>
        <w:szCs w:val="18"/>
        <w:lang w:val="en-GB"/>
      </w:rPr>
      <w:t>UBMP-BUPB</w:t>
    </w:r>
    <w:r w:rsidR="00A92A0C">
      <w:rPr>
        <w:sz w:val="18"/>
        <w:szCs w:val="18"/>
        <w:lang w:val="en-GB"/>
      </w:rPr>
      <w:t>-BUPM</w:t>
    </w:r>
    <w:r w:rsidRPr="00772FD4">
      <w:rPr>
        <w:sz w:val="18"/>
        <w:szCs w:val="18"/>
        <w:lang w:val="en-GB"/>
      </w:rPr>
      <w:t xml:space="preserve"> – Tel.0488/267.242  </w:t>
    </w:r>
    <w:hyperlink r:id="rId1" w:history="1">
      <w:r w:rsidRPr="00772FD4">
        <w:rPr>
          <w:rStyle w:val="Lienhypertexte"/>
          <w:sz w:val="18"/>
          <w:szCs w:val="18"/>
          <w:lang w:val="en-GB"/>
        </w:rPr>
        <w:t>www.ubmp-bupb.org</w:t>
      </w:r>
    </w:hyperlink>
    <w:r w:rsidRPr="00772FD4">
      <w:rPr>
        <w:sz w:val="18"/>
        <w:szCs w:val="18"/>
        <w:lang w:val="en-GB"/>
      </w:rPr>
      <w:t xml:space="preserve">  Email : </w:t>
    </w:r>
    <w:hyperlink r:id="rId2" w:history="1">
      <w:r w:rsidRPr="00505DAD">
        <w:rPr>
          <w:rStyle w:val="Lienhypertexte"/>
          <w:sz w:val="18"/>
          <w:szCs w:val="18"/>
          <w:lang w:val="en-GB"/>
        </w:rPr>
        <w:t>secretariat@ubmp-bupb.org</w:t>
      </w:r>
    </w:hyperlink>
  </w:p>
  <w:p w:rsidR="00076357" w:rsidRDefault="00F2788A" w:rsidP="00F2788A">
    <w:pPr>
      <w:pStyle w:val="Pieddepage"/>
      <w:ind w:right="360"/>
      <w:jc w:val="center"/>
      <w:rPr>
        <w:sz w:val="18"/>
        <w:szCs w:val="18"/>
      </w:rPr>
    </w:pPr>
    <w:r w:rsidRPr="00133ED4">
      <w:rPr>
        <w:sz w:val="18"/>
        <w:szCs w:val="18"/>
      </w:rPr>
      <w:t>Siège social : drève de Dieleghem, 50 à 1090 Bruxelles</w:t>
    </w:r>
    <w:r w:rsidR="008F2916">
      <w:rPr>
        <w:sz w:val="18"/>
        <w:szCs w:val="18"/>
      </w:rPr>
      <w:t xml:space="preserve"> RPR/RPM 0845.237.511</w:t>
    </w:r>
  </w:p>
  <w:p w:rsidR="000332B4" w:rsidRPr="00076357" w:rsidRDefault="000A4925" w:rsidP="00F2788A">
    <w:pPr>
      <w:pStyle w:val="Pieddepage"/>
      <w:ind w:right="360"/>
      <w:jc w:val="center"/>
      <w:rPr>
        <w:sz w:val="16"/>
        <w:szCs w:val="16"/>
      </w:rPr>
    </w:pPr>
    <w:r w:rsidRPr="00076357">
      <w:rPr>
        <w:sz w:val="16"/>
        <w:szCs w:val="16"/>
      </w:rPr>
      <w:t>V</w:t>
    </w:r>
    <w:r>
      <w:rPr>
        <w:sz w:val="16"/>
        <w:szCs w:val="16"/>
      </w:rPr>
      <w:t xml:space="preserve"> </w:t>
    </w:r>
    <w:r w:rsidR="00E23E7B" w:rsidRPr="00076357">
      <w:rPr>
        <w:noProof/>
        <w:sz w:val="16"/>
        <w:szCs w:val="16"/>
        <w:lang w:val="fr-BE" w:eastAsia="fr-B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7416CC1" wp14:editId="33F60C5E">
              <wp:simplePos x="0" y="0"/>
              <wp:positionH relativeFrom="page">
                <wp:posOffset>7120890</wp:posOffset>
              </wp:positionH>
              <wp:positionV relativeFrom="page">
                <wp:posOffset>9973945</wp:posOffset>
              </wp:positionV>
              <wp:extent cx="368300" cy="274320"/>
              <wp:effectExtent l="5715" t="10795" r="6985" b="10160"/>
              <wp:wrapNone/>
              <wp:docPr id="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2788A" w:rsidRDefault="00F2788A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55AB4" w:rsidRPr="00455AB4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left:0;text-align:left;margin-left:560.7pt;margin-top:785.3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" o:allowincell="f" adj="14135" strokecolor="gray" strokeweight=".25pt">
              <v:textbox>
                <w:txbxContent>
                  <w:p w:rsidR="00F2788A" w:rsidRDefault="00F2788A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455AB4" w:rsidRPr="00455AB4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A08C6">
      <w:rPr>
        <w:sz w:val="16"/>
        <w:szCs w:val="16"/>
      </w:rPr>
      <w:t>B 2014-06-03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C6" w:rsidRDefault="00AA08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B4" w:rsidRDefault="00455AB4">
      <w:r>
        <w:separator/>
      </w:r>
    </w:p>
  </w:footnote>
  <w:footnote w:type="continuationSeparator" w:id="0">
    <w:p w:rsidR="00455AB4" w:rsidRDefault="00455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C6" w:rsidRDefault="00AA08C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C6" w:rsidRDefault="00AA08C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C6" w:rsidRDefault="00AA08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97E"/>
    <w:multiLevelType w:val="hybridMultilevel"/>
    <w:tmpl w:val="3654B8A6"/>
    <w:lvl w:ilvl="0" w:tplc="59C0A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2F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69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84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43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04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02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EA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4D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6C542D"/>
    <w:multiLevelType w:val="hybridMultilevel"/>
    <w:tmpl w:val="13DA0E1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CD5A9D"/>
    <w:multiLevelType w:val="hybridMultilevel"/>
    <w:tmpl w:val="F7FAC00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729"/>
    <w:multiLevelType w:val="hybridMultilevel"/>
    <w:tmpl w:val="61C2E49E"/>
    <w:lvl w:ilvl="0" w:tplc="4B1E38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073755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CE77A8"/>
    <w:multiLevelType w:val="multilevel"/>
    <w:tmpl w:val="8EE6B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7D30A1"/>
    <w:multiLevelType w:val="hybridMultilevel"/>
    <w:tmpl w:val="B7F604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E1234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E553C9"/>
    <w:multiLevelType w:val="hybridMultilevel"/>
    <w:tmpl w:val="6882D7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BAB3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667AD"/>
    <w:multiLevelType w:val="hybridMultilevel"/>
    <w:tmpl w:val="55A072F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E666CB"/>
    <w:multiLevelType w:val="hybridMultilevel"/>
    <w:tmpl w:val="9662B5C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CE26C6"/>
    <w:multiLevelType w:val="hybridMultilevel"/>
    <w:tmpl w:val="67221EFA"/>
    <w:lvl w:ilvl="0" w:tplc="B26C7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2739A">
      <w:start w:val="6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AC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2D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4F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8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80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66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44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6D653C"/>
    <w:multiLevelType w:val="hybridMultilevel"/>
    <w:tmpl w:val="E7344C4C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9103D8"/>
    <w:multiLevelType w:val="multilevel"/>
    <w:tmpl w:val="2D742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805571"/>
    <w:multiLevelType w:val="hybridMultilevel"/>
    <w:tmpl w:val="2A821436"/>
    <w:lvl w:ilvl="0" w:tplc="4B1E3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313E4F"/>
    <w:multiLevelType w:val="hybridMultilevel"/>
    <w:tmpl w:val="AFD40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F2CBC"/>
    <w:multiLevelType w:val="hybridMultilevel"/>
    <w:tmpl w:val="E814E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E62DB9"/>
    <w:multiLevelType w:val="hybridMultilevel"/>
    <w:tmpl w:val="B748EF1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471B34"/>
    <w:multiLevelType w:val="hybridMultilevel"/>
    <w:tmpl w:val="801E632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871AAA"/>
    <w:multiLevelType w:val="hybridMultilevel"/>
    <w:tmpl w:val="444A38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3369A"/>
    <w:multiLevelType w:val="hybridMultilevel"/>
    <w:tmpl w:val="C9EE3854"/>
    <w:lvl w:ilvl="0" w:tplc="7E46A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48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C646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0F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61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A0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20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A9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A6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30B4DC7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4A41ACB"/>
    <w:multiLevelType w:val="hybridMultilevel"/>
    <w:tmpl w:val="3B72FB04"/>
    <w:lvl w:ilvl="0" w:tplc="FFFFFFFF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5475"/>
        </w:tabs>
        <w:ind w:left="547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195"/>
        </w:tabs>
        <w:ind w:left="619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635"/>
        </w:tabs>
        <w:ind w:left="763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355"/>
        </w:tabs>
        <w:ind w:left="835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795"/>
        </w:tabs>
        <w:ind w:left="979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515"/>
        </w:tabs>
        <w:ind w:left="10515" w:hanging="180"/>
      </w:pPr>
    </w:lvl>
  </w:abstractNum>
  <w:abstractNum w:abstractNumId="23">
    <w:nsid w:val="46DA6CB6"/>
    <w:multiLevelType w:val="hybridMultilevel"/>
    <w:tmpl w:val="94EE1C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E514C9"/>
    <w:multiLevelType w:val="hybridMultilevel"/>
    <w:tmpl w:val="0B8C3E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907482"/>
    <w:multiLevelType w:val="hybridMultilevel"/>
    <w:tmpl w:val="D71C088A"/>
    <w:lvl w:ilvl="0" w:tplc="D0C24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C9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6A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85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67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0E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CE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44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20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E0B3E6B"/>
    <w:multiLevelType w:val="hybridMultilevel"/>
    <w:tmpl w:val="A542690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0686A10"/>
    <w:multiLevelType w:val="hybridMultilevel"/>
    <w:tmpl w:val="59DE0690"/>
    <w:lvl w:ilvl="0" w:tplc="17E2B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AB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2A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80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E5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2A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C1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EC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27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2402902"/>
    <w:multiLevelType w:val="multilevel"/>
    <w:tmpl w:val="BAE22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E00A40"/>
    <w:multiLevelType w:val="multilevel"/>
    <w:tmpl w:val="8194A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E3ED9"/>
    <w:multiLevelType w:val="hybridMultilevel"/>
    <w:tmpl w:val="26A0478C"/>
    <w:lvl w:ilvl="0" w:tplc="ABAACA84">
      <w:numFmt w:val="bullet"/>
      <w:lvlText w:val="-"/>
      <w:lvlJc w:val="left"/>
      <w:pPr>
        <w:ind w:left="720" w:hanging="360"/>
      </w:pPr>
      <w:rPr>
        <w:rFonts w:ascii="Verdana" w:eastAsia="Times New Roman" w:hAnsi="Verdana" w:cs="Wingding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4210A"/>
    <w:multiLevelType w:val="multilevel"/>
    <w:tmpl w:val="797E5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746547A"/>
    <w:multiLevelType w:val="multilevel"/>
    <w:tmpl w:val="061E0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B91209"/>
    <w:multiLevelType w:val="hybridMultilevel"/>
    <w:tmpl w:val="1140030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A391607"/>
    <w:multiLevelType w:val="hybridMultilevel"/>
    <w:tmpl w:val="D9460822"/>
    <w:lvl w:ilvl="0" w:tplc="508C7824">
      <w:start w:val="1"/>
      <w:numFmt w:val="decimal"/>
      <w:lvlText w:val="%1"/>
      <w:lvlJc w:val="left"/>
      <w:pPr>
        <w:ind w:left="1065" w:hanging="705"/>
      </w:pPr>
      <w:rPr>
        <w:color w:val="auto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20134"/>
    <w:multiLevelType w:val="hybridMultilevel"/>
    <w:tmpl w:val="9100123E"/>
    <w:lvl w:ilvl="0" w:tplc="3796B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AD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02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6B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CF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2C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48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6C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2F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59F4F52"/>
    <w:multiLevelType w:val="hybridMultilevel"/>
    <w:tmpl w:val="9AAADD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F6AB8"/>
    <w:multiLevelType w:val="hybridMultilevel"/>
    <w:tmpl w:val="B7E69F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35232A"/>
    <w:multiLevelType w:val="hybridMultilevel"/>
    <w:tmpl w:val="AEEAD6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602DA2"/>
    <w:multiLevelType w:val="hybridMultilevel"/>
    <w:tmpl w:val="520AB5DE"/>
    <w:lvl w:ilvl="0" w:tplc="723E12CC">
      <w:start w:val="49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8C521E6"/>
    <w:multiLevelType w:val="hybridMultilevel"/>
    <w:tmpl w:val="6E02CC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635E0"/>
    <w:multiLevelType w:val="hybridMultilevel"/>
    <w:tmpl w:val="28ACB2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76236"/>
    <w:multiLevelType w:val="hybridMultilevel"/>
    <w:tmpl w:val="F0D49B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E87CD3"/>
    <w:multiLevelType w:val="hybridMultilevel"/>
    <w:tmpl w:val="C3C871B4"/>
    <w:lvl w:ilvl="0" w:tplc="729E77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695466"/>
    <w:multiLevelType w:val="hybridMultilevel"/>
    <w:tmpl w:val="14348B2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30"/>
  </w:num>
  <w:num w:numId="3">
    <w:abstractNumId w:val="37"/>
  </w:num>
  <w:num w:numId="4">
    <w:abstractNumId w:val="24"/>
  </w:num>
  <w:num w:numId="5">
    <w:abstractNumId w:val="42"/>
  </w:num>
  <w:num w:numId="6">
    <w:abstractNumId w:val="18"/>
  </w:num>
  <w:num w:numId="7">
    <w:abstractNumId w:val="1"/>
  </w:num>
  <w:num w:numId="8">
    <w:abstractNumId w:val="19"/>
  </w:num>
  <w:num w:numId="9">
    <w:abstractNumId w:val="33"/>
  </w:num>
  <w:num w:numId="10">
    <w:abstractNumId w:val="26"/>
  </w:num>
  <w:num w:numId="11">
    <w:abstractNumId w:val="22"/>
  </w:num>
  <w:num w:numId="12">
    <w:abstractNumId w:val="12"/>
  </w:num>
  <w:num w:numId="13">
    <w:abstractNumId w:val="9"/>
  </w:num>
  <w:num w:numId="14">
    <w:abstractNumId w:val="10"/>
  </w:num>
  <w:num w:numId="15">
    <w:abstractNumId w:val="23"/>
  </w:num>
  <w:num w:numId="16">
    <w:abstractNumId w:val="16"/>
  </w:num>
  <w:num w:numId="17">
    <w:abstractNumId w:val="14"/>
  </w:num>
  <w:num w:numId="18">
    <w:abstractNumId w:val="3"/>
  </w:num>
  <w:num w:numId="19">
    <w:abstractNumId w:val="8"/>
  </w:num>
  <w:num w:numId="20">
    <w:abstractNumId w:val="39"/>
  </w:num>
  <w:num w:numId="21">
    <w:abstractNumId w:val="43"/>
  </w:num>
  <w:num w:numId="22">
    <w:abstractNumId w:val="29"/>
  </w:num>
  <w:num w:numId="23">
    <w:abstractNumId w:val="17"/>
  </w:num>
  <w:num w:numId="24">
    <w:abstractNumId w:val="4"/>
  </w:num>
  <w:num w:numId="25">
    <w:abstractNumId w:val="36"/>
  </w:num>
  <w:num w:numId="26">
    <w:abstractNumId w:val="2"/>
  </w:num>
  <w:num w:numId="27">
    <w:abstractNumId w:val="32"/>
  </w:num>
  <w:num w:numId="28">
    <w:abstractNumId w:val="11"/>
  </w:num>
  <w:num w:numId="29">
    <w:abstractNumId w:val="35"/>
  </w:num>
  <w:num w:numId="30">
    <w:abstractNumId w:val="25"/>
  </w:num>
  <w:num w:numId="31">
    <w:abstractNumId w:val="38"/>
  </w:num>
  <w:num w:numId="32">
    <w:abstractNumId w:val="44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7"/>
  </w:num>
  <w:num w:numId="36">
    <w:abstractNumId w:val="21"/>
  </w:num>
  <w:num w:numId="37">
    <w:abstractNumId w:val="6"/>
  </w:num>
  <w:num w:numId="38">
    <w:abstractNumId w:val="40"/>
  </w:num>
  <w:num w:numId="39">
    <w:abstractNumId w:val="41"/>
  </w:num>
  <w:num w:numId="40">
    <w:abstractNumId w:val="31"/>
  </w:num>
  <w:num w:numId="41">
    <w:abstractNumId w:val="13"/>
  </w:num>
  <w:num w:numId="42">
    <w:abstractNumId w:val="5"/>
  </w:num>
  <w:num w:numId="43">
    <w:abstractNumId w:val="6"/>
  </w:num>
  <w:num w:numId="44">
    <w:abstractNumId w:val="28"/>
  </w:num>
  <w:num w:numId="45">
    <w:abstractNumId w:val="20"/>
  </w:num>
  <w:num w:numId="46">
    <w:abstractNumId w:val="27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78"/>
    <w:rsid w:val="00002C6E"/>
    <w:rsid w:val="00031C17"/>
    <w:rsid w:val="000332B4"/>
    <w:rsid w:val="00076357"/>
    <w:rsid w:val="00090ABB"/>
    <w:rsid w:val="000944E1"/>
    <w:rsid w:val="000A4925"/>
    <w:rsid w:val="000B3D7D"/>
    <w:rsid w:val="000E3A7E"/>
    <w:rsid w:val="000F0FC8"/>
    <w:rsid w:val="00153F73"/>
    <w:rsid w:val="001A6F1B"/>
    <w:rsid w:val="001E3B99"/>
    <w:rsid w:val="00203350"/>
    <w:rsid w:val="002171EA"/>
    <w:rsid w:val="00222460"/>
    <w:rsid w:val="002706BB"/>
    <w:rsid w:val="00284C78"/>
    <w:rsid w:val="002D6060"/>
    <w:rsid w:val="00341268"/>
    <w:rsid w:val="00365F96"/>
    <w:rsid w:val="0038703B"/>
    <w:rsid w:val="0039641D"/>
    <w:rsid w:val="003B4E63"/>
    <w:rsid w:val="00423352"/>
    <w:rsid w:val="00430818"/>
    <w:rsid w:val="00455AB4"/>
    <w:rsid w:val="00461511"/>
    <w:rsid w:val="004A35CA"/>
    <w:rsid w:val="004E11C4"/>
    <w:rsid w:val="004F365F"/>
    <w:rsid w:val="004F745D"/>
    <w:rsid w:val="00537720"/>
    <w:rsid w:val="00542D5D"/>
    <w:rsid w:val="005460F6"/>
    <w:rsid w:val="00553EF0"/>
    <w:rsid w:val="00572183"/>
    <w:rsid w:val="00575282"/>
    <w:rsid w:val="005837E1"/>
    <w:rsid w:val="005951A4"/>
    <w:rsid w:val="005A184C"/>
    <w:rsid w:val="005A53C4"/>
    <w:rsid w:val="005C04EB"/>
    <w:rsid w:val="005D284B"/>
    <w:rsid w:val="005E6FCF"/>
    <w:rsid w:val="005F7328"/>
    <w:rsid w:val="0062622C"/>
    <w:rsid w:val="00636ACA"/>
    <w:rsid w:val="006B361C"/>
    <w:rsid w:val="006C6B3D"/>
    <w:rsid w:val="006E06D0"/>
    <w:rsid w:val="00732BA4"/>
    <w:rsid w:val="00776E91"/>
    <w:rsid w:val="007E1A5C"/>
    <w:rsid w:val="00812727"/>
    <w:rsid w:val="008268EF"/>
    <w:rsid w:val="008626FA"/>
    <w:rsid w:val="0087253E"/>
    <w:rsid w:val="00882378"/>
    <w:rsid w:val="008F10C5"/>
    <w:rsid w:val="008F2916"/>
    <w:rsid w:val="009223D2"/>
    <w:rsid w:val="009865B5"/>
    <w:rsid w:val="00986AFF"/>
    <w:rsid w:val="009C2E82"/>
    <w:rsid w:val="009C7CD3"/>
    <w:rsid w:val="009E7A35"/>
    <w:rsid w:val="009F6BDF"/>
    <w:rsid w:val="00A06D46"/>
    <w:rsid w:val="00A22CFC"/>
    <w:rsid w:val="00A51B59"/>
    <w:rsid w:val="00A85601"/>
    <w:rsid w:val="00A869B5"/>
    <w:rsid w:val="00A90FA6"/>
    <w:rsid w:val="00A92A0C"/>
    <w:rsid w:val="00A949C0"/>
    <w:rsid w:val="00AA08C6"/>
    <w:rsid w:val="00AC1F6F"/>
    <w:rsid w:val="00AF1859"/>
    <w:rsid w:val="00B21C84"/>
    <w:rsid w:val="00B54E2D"/>
    <w:rsid w:val="00B627BF"/>
    <w:rsid w:val="00B64DC7"/>
    <w:rsid w:val="00BA151A"/>
    <w:rsid w:val="00BC2CF9"/>
    <w:rsid w:val="00BE1C4C"/>
    <w:rsid w:val="00BE423E"/>
    <w:rsid w:val="00C01B75"/>
    <w:rsid w:val="00C058C5"/>
    <w:rsid w:val="00C37109"/>
    <w:rsid w:val="00C54F53"/>
    <w:rsid w:val="00C5702B"/>
    <w:rsid w:val="00C96041"/>
    <w:rsid w:val="00D00B40"/>
    <w:rsid w:val="00D26C8A"/>
    <w:rsid w:val="00D92D28"/>
    <w:rsid w:val="00DA6E7F"/>
    <w:rsid w:val="00E16E97"/>
    <w:rsid w:val="00E23E7B"/>
    <w:rsid w:val="00E61E20"/>
    <w:rsid w:val="00E73C0D"/>
    <w:rsid w:val="00E75BB9"/>
    <w:rsid w:val="00EA0591"/>
    <w:rsid w:val="00EB7E31"/>
    <w:rsid w:val="00EC4702"/>
    <w:rsid w:val="00EE1242"/>
    <w:rsid w:val="00EE5F7F"/>
    <w:rsid w:val="00EF62EC"/>
    <w:rsid w:val="00F141E7"/>
    <w:rsid w:val="00F2788A"/>
    <w:rsid w:val="00F40B70"/>
    <w:rsid w:val="00F4688F"/>
    <w:rsid w:val="00F5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aaa">
    <w:name w:val="ec_aaa"/>
    <w:basedOn w:val="Normal"/>
    <w:rsid w:val="00882378"/>
    <w:pPr>
      <w:spacing w:after="324"/>
    </w:pPr>
  </w:style>
  <w:style w:type="paragraph" w:customStyle="1" w:styleId="eclistepuce2">
    <w:name w:val="ec_listepuce2"/>
    <w:basedOn w:val="Normal"/>
    <w:rsid w:val="00882378"/>
    <w:pPr>
      <w:spacing w:after="324"/>
    </w:pPr>
  </w:style>
  <w:style w:type="paragraph" w:customStyle="1" w:styleId="ecmsonormal">
    <w:name w:val="ec_msonormal"/>
    <w:basedOn w:val="Normal"/>
    <w:rsid w:val="00882378"/>
    <w:pPr>
      <w:spacing w:after="324"/>
    </w:pPr>
  </w:style>
  <w:style w:type="paragraph" w:styleId="Corpsdetexte">
    <w:name w:val="Body Text"/>
    <w:basedOn w:val="Normal"/>
    <w:link w:val="CorpsdetexteCar"/>
    <w:rsid w:val="00160ACB"/>
    <w:rPr>
      <w:i/>
      <w:iCs/>
      <w:sz w:val="20"/>
    </w:rPr>
  </w:style>
  <w:style w:type="character" w:customStyle="1" w:styleId="CorpsdetexteCar">
    <w:name w:val="Corps de texte Car"/>
    <w:link w:val="Corpsdetexte"/>
    <w:rsid w:val="00160ACB"/>
    <w:rPr>
      <w:i/>
      <w:iCs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EE12F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EE12FA"/>
    <w:rPr>
      <w:sz w:val="24"/>
      <w:szCs w:val="24"/>
      <w:lang w:eastAsia="fr-FR"/>
    </w:rPr>
  </w:style>
  <w:style w:type="character" w:styleId="Numrodepage">
    <w:name w:val="page number"/>
    <w:basedOn w:val="Policepardfaut"/>
    <w:rsid w:val="00EE12FA"/>
  </w:style>
  <w:style w:type="paragraph" w:styleId="En-tte">
    <w:name w:val="header"/>
    <w:basedOn w:val="Normal"/>
    <w:link w:val="En-tteCar"/>
    <w:rsid w:val="0048713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87136"/>
    <w:rPr>
      <w:sz w:val="24"/>
      <w:szCs w:val="24"/>
      <w:lang w:val="fr-FR" w:eastAsia="fr-FR"/>
    </w:rPr>
  </w:style>
  <w:style w:type="character" w:styleId="Lienhypertexte">
    <w:name w:val="Hyperlink"/>
    <w:rsid w:val="00487136"/>
    <w:rPr>
      <w:color w:val="0000FF"/>
      <w:u w:val="single"/>
    </w:rPr>
  </w:style>
  <w:style w:type="character" w:customStyle="1" w:styleId="Emphaseintense1">
    <w:name w:val="Emphase intense1"/>
    <w:qFormat/>
    <w:rsid w:val="00711135"/>
    <w:rPr>
      <w:b/>
      <w:bCs/>
      <w:i/>
      <w:iCs/>
      <w:color w:val="4F81BD"/>
    </w:rPr>
  </w:style>
  <w:style w:type="paragraph" w:styleId="PrformatHTML">
    <w:name w:val="HTML Preformatted"/>
    <w:basedOn w:val="Normal"/>
    <w:link w:val="PrformatHTMLCar"/>
    <w:rsid w:val="00BE423E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rsid w:val="00BE423E"/>
    <w:rPr>
      <w:rFonts w:ascii="Courier New" w:hAnsi="Courier New" w:cs="Courier New"/>
      <w:lang w:val="fr-FR" w:eastAsia="fr-FR"/>
    </w:rPr>
  </w:style>
  <w:style w:type="paragraph" w:styleId="Paragraphedeliste">
    <w:name w:val="List Paragraph"/>
    <w:basedOn w:val="Normal"/>
    <w:uiPriority w:val="34"/>
    <w:qFormat/>
    <w:rsid w:val="00D26C8A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fr-BE" w:eastAsia="en-US"/>
    </w:rPr>
  </w:style>
  <w:style w:type="paragraph" w:styleId="Sansinterligne">
    <w:name w:val="No Spacing"/>
    <w:uiPriority w:val="99"/>
    <w:qFormat/>
    <w:rsid w:val="00553EF0"/>
    <w:rPr>
      <w:sz w:val="24"/>
      <w:szCs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5F7328"/>
    <w:rPr>
      <w:rFonts w:ascii="Consolas" w:eastAsia="Calibri" w:hAnsi="Consolas"/>
      <w:sz w:val="21"/>
      <w:szCs w:val="21"/>
      <w:lang w:val="fr-BE" w:eastAsia="en-US"/>
    </w:rPr>
  </w:style>
  <w:style w:type="character" w:customStyle="1" w:styleId="TextebrutCar">
    <w:name w:val="Texte brut Car"/>
    <w:link w:val="Textebrut"/>
    <w:uiPriority w:val="99"/>
    <w:rsid w:val="005F7328"/>
    <w:rPr>
      <w:rFonts w:ascii="Consolas" w:eastAsia="Calibri" w:hAnsi="Consolas"/>
      <w:sz w:val="21"/>
      <w:szCs w:val="21"/>
      <w:lang w:eastAsia="en-US"/>
    </w:rPr>
  </w:style>
  <w:style w:type="character" w:customStyle="1" w:styleId="site-name">
    <w:name w:val="site-name"/>
    <w:uiPriority w:val="99"/>
    <w:rsid w:val="005F7328"/>
    <w:rPr>
      <w:rFonts w:ascii="Times New Roman" w:hAnsi="Times New Roman" w:cs="Times New Roman" w:hint="default"/>
    </w:rPr>
  </w:style>
  <w:style w:type="paragraph" w:styleId="Textedebulles">
    <w:name w:val="Balloon Text"/>
    <w:basedOn w:val="Normal"/>
    <w:link w:val="TextedebullesCar"/>
    <w:uiPriority w:val="99"/>
    <w:unhideWhenUsed/>
    <w:rsid w:val="005E6FCF"/>
    <w:rPr>
      <w:rFonts w:ascii="Tahoma" w:eastAsia="Calibri" w:hAnsi="Tahoma" w:cs="Tahoma"/>
      <w:sz w:val="16"/>
      <w:szCs w:val="16"/>
      <w:lang w:val="fr-BE" w:eastAsia="en-US"/>
    </w:rPr>
  </w:style>
  <w:style w:type="character" w:customStyle="1" w:styleId="TextedebullesCar">
    <w:name w:val="Texte de bulles Car"/>
    <w:link w:val="Textedebulles"/>
    <w:uiPriority w:val="99"/>
    <w:rsid w:val="005E6FC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aaa">
    <w:name w:val="ec_aaa"/>
    <w:basedOn w:val="Normal"/>
    <w:rsid w:val="00882378"/>
    <w:pPr>
      <w:spacing w:after="324"/>
    </w:pPr>
  </w:style>
  <w:style w:type="paragraph" w:customStyle="1" w:styleId="eclistepuce2">
    <w:name w:val="ec_listepuce2"/>
    <w:basedOn w:val="Normal"/>
    <w:rsid w:val="00882378"/>
    <w:pPr>
      <w:spacing w:after="324"/>
    </w:pPr>
  </w:style>
  <w:style w:type="paragraph" w:customStyle="1" w:styleId="ecmsonormal">
    <w:name w:val="ec_msonormal"/>
    <w:basedOn w:val="Normal"/>
    <w:rsid w:val="00882378"/>
    <w:pPr>
      <w:spacing w:after="324"/>
    </w:pPr>
  </w:style>
  <w:style w:type="paragraph" w:styleId="Corpsdetexte">
    <w:name w:val="Body Text"/>
    <w:basedOn w:val="Normal"/>
    <w:link w:val="CorpsdetexteCar"/>
    <w:rsid w:val="00160ACB"/>
    <w:rPr>
      <w:i/>
      <w:iCs/>
      <w:sz w:val="20"/>
    </w:rPr>
  </w:style>
  <w:style w:type="character" w:customStyle="1" w:styleId="CorpsdetexteCar">
    <w:name w:val="Corps de texte Car"/>
    <w:link w:val="Corpsdetexte"/>
    <w:rsid w:val="00160ACB"/>
    <w:rPr>
      <w:i/>
      <w:iCs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EE12F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EE12FA"/>
    <w:rPr>
      <w:sz w:val="24"/>
      <w:szCs w:val="24"/>
      <w:lang w:eastAsia="fr-FR"/>
    </w:rPr>
  </w:style>
  <w:style w:type="character" w:styleId="Numrodepage">
    <w:name w:val="page number"/>
    <w:basedOn w:val="Policepardfaut"/>
    <w:rsid w:val="00EE12FA"/>
  </w:style>
  <w:style w:type="paragraph" w:styleId="En-tte">
    <w:name w:val="header"/>
    <w:basedOn w:val="Normal"/>
    <w:link w:val="En-tteCar"/>
    <w:rsid w:val="0048713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87136"/>
    <w:rPr>
      <w:sz w:val="24"/>
      <w:szCs w:val="24"/>
      <w:lang w:val="fr-FR" w:eastAsia="fr-FR"/>
    </w:rPr>
  </w:style>
  <w:style w:type="character" w:styleId="Lienhypertexte">
    <w:name w:val="Hyperlink"/>
    <w:rsid w:val="00487136"/>
    <w:rPr>
      <w:color w:val="0000FF"/>
      <w:u w:val="single"/>
    </w:rPr>
  </w:style>
  <w:style w:type="character" w:customStyle="1" w:styleId="Emphaseintense1">
    <w:name w:val="Emphase intense1"/>
    <w:qFormat/>
    <w:rsid w:val="00711135"/>
    <w:rPr>
      <w:b/>
      <w:bCs/>
      <w:i/>
      <w:iCs/>
      <w:color w:val="4F81BD"/>
    </w:rPr>
  </w:style>
  <w:style w:type="paragraph" w:styleId="PrformatHTML">
    <w:name w:val="HTML Preformatted"/>
    <w:basedOn w:val="Normal"/>
    <w:link w:val="PrformatHTMLCar"/>
    <w:rsid w:val="00BE423E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rsid w:val="00BE423E"/>
    <w:rPr>
      <w:rFonts w:ascii="Courier New" w:hAnsi="Courier New" w:cs="Courier New"/>
      <w:lang w:val="fr-FR" w:eastAsia="fr-FR"/>
    </w:rPr>
  </w:style>
  <w:style w:type="paragraph" w:styleId="Paragraphedeliste">
    <w:name w:val="List Paragraph"/>
    <w:basedOn w:val="Normal"/>
    <w:uiPriority w:val="34"/>
    <w:qFormat/>
    <w:rsid w:val="00D26C8A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fr-BE" w:eastAsia="en-US"/>
    </w:rPr>
  </w:style>
  <w:style w:type="paragraph" w:styleId="Sansinterligne">
    <w:name w:val="No Spacing"/>
    <w:uiPriority w:val="99"/>
    <w:qFormat/>
    <w:rsid w:val="00553EF0"/>
    <w:rPr>
      <w:sz w:val="24"/>
      <w:szCs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5F7328"/>
    <w:rPr>
      <w:rFonts w:ascii="Consolas" w:eastAsia="Calibri" w:hAnsi="Consolas"/>
      <w:sz w:val="21"/>
      <w:szCs w:val="21"/>
      <w:lang w:val="fr-BE" w:eastAsia="en-US"/>
    </w:rPr>
  </w:style>
  <w:style w:type="character" w:customStyle="1" w:styleId="TextebrutCar">
    <w:name w:val="Texte brut Car"/>
    <w:link w:val="Textebrut"/>
    <w:uiPriority w:val="99"/>
    <w:rsid w:val="005F7328"/>
    <w:rPr>
      <w:rFonts w:ascii="Consolas" w:eastAsia="Calibri" w:hAnsi="Consolas"/>
      <w:sz w:val="21"/>
      <w:szCs w:val="21"/>
      <w:lang w:eastAsia="en-US"/>
    </w:rPr>
  </w:style>
  <w:style w:type="character" w:customStyle="1" w:styleId="site-name">
    <w:name w:val="site-name"/>
    <w:uiPriority w:val="99"/>
    <w:rsid w:val="005F7328"/>
    <w:rPr>
      <w:rFonts w:ascii="Times New Roman" w:hAnsi="Times New Roman" w:cs="Times New Roman" w:hint="default"/>
    </w:rPr>
  </w:style>
  <w:style w:type="paragraph" w:styleId="Textedebulles">
    <w:name w:val="Balloon Text"/>
    <w:basedOn w:val="Normal"/>
    <w:link w:val="TextedebullesCar"/>
    <w:uiPriority w:val="99"/>
    <w:unhideWhenUsed/>
    <w:rsid w:val="005E6FCF"/>
    <w:rPr>
      <w:rFonts w:ascii="Tahoma" w:eastAsia="Calibri" w:hAnsi="Tahoma" w:cs="Tahoma"/>
      <w:sz w:val="16"/>
      <w:szCs w:val="16"/>
      <w:lang w:val="fr-BE" w:eastAsia="en-US"/>
    </w:rPr>
  </w:style>
  <w:style w:type="character" w:customStyle="1" w:styleId="TextedebullesCar">
    <w:name w:val="Texte de bulles Car"/>
    <w:link w:val="Textedebulles"/>
    <w:uiPriority w:val="99"/>
    <w:rsid w:val="005E6FC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584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047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1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791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054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8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28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203">
          <w:marLeft w:val="20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166">
          <w:marLeft w:val="20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315">
          <w:marLeft w:val="20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0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198">
          <w:marLeft w:val="20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143">
          <w:marLeft w:val="20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99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239">
          <w:marLeft w:val="20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235">
          <w:marLeft w:val="20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352">
          <w:marLeft w:val="20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580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7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5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9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ubmp-bupb.org" TargetMode="External"/><Relationship Id="rId1" Type="http://schemas.openxmlformats.org/officeDocument/2006/relationships/hyperlink" Target="http://www.ubmp-bup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1214</Words>
  <Characters>6683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Assemblée générale du 16 février 2009 à Bruxelles</vt:lpstr>
      <vt:lpstr>Assemblée générale du 16 février 2009 à Bruxelles</vt:lpstr>
    </vt:vector>
  </TitlesOfParts>
  <Company/>
  <LinksUpToDate>false</LinksUpToDate>
  <CharactersWithSpaces>7882</CharactersWithSpaces>
  <SharedDoc>false</SharedDoc>
  <HLinks>
    <vt:vector size="18" baseType="variant"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http://socialsante.wallonie.be/</vt:lpwstr>
      </vt:variant>
      <vt:variant>
        <vt:lpwstr/>
      </vt:variant>
      <vt:variant>
        <vt:i4>4259878</vt:i4>
      </vt:variant>
      <vt:variant>
        <vt:i4>5</vt:i4>
      </vt:variant>
      <vt:variant>
        <vt:i4>0</vt:i4>
      </vt:variant>
      <vt:variant>
        <vt:i4>5</vt:i4>
      </vt:variant>
      <vt:variant>
        <vt:lpwstr>mailto:secretariat@ubmp-bupb.org</vt:lpwstr>
      </vt:variant>
      <vt:variant>
        <vt:lpwstr/>
      </vt:variant>
      <vt:variant>
        <vt:i4>65548</vt:i4>
      </vt:variant>
      <vt:variant>
        <vt:i4>2</vt:i4>
      </vt:variant>
      <vt:variant>
        <vt:i4>0</vt:i4>
      </vt:variant>
      <vt:variant>
        <vt:i4>5</vt:i4>
      </vt:variant>
      <vt:variant>
        <vt:lpwstr>http://www.ubmp-bupb.org/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 du 16 février 2009 à Bruxelles</dc:title>
  <dc:creator>Véronique de Jamblinne</dc:creator>
  <cp:lastModifiedBy>Véronique de Jamblinne</cp:lastModifiedBy>
  <cp:revision>9</cp:revision>
  <cp:lastPrinted>2014-02-12T10:13:00Z</cp:lastPrinted>
  <dcterms:created xsi:type="dcterms:W3CDTF">2014-05-26T05:55:00Z</dcterms:created>
  <dcterms:modified xsi:type="dcterms:W3CDTF">2014-06-03T08:19:00Z</dcterms:modified>
</cp:coreProperties>
</file>